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2F" w:rsidRPr="002539B0" w:rsidRDefault="002539B0" w:rsidP="002539B0">
      <w:pPr>
        <w:jc w:val="center"/>
        <w:rPr>
          <w:sz w:val="24"/>
          <w:szCs w:val="24"/>
        </w:rPr>
      </w:pPr>
      <w:r w:rsidRPr="002539B0">
        <w:rPr>
          <w:rFonts w:hint="eastAsia"/>
          <w:sz w:val="24"/>
          <w:szCs w:val="24"/>
        </w:rPr>
        <w:t>发明内容</w:t>
      </w:r>
    </w:p>
    <w:p w:rsidR="009F0A12" w:rsidRDefault="009F0A12" w:rsidP="009F0A12">
      <w:pPr>
        <w:spacing w:line="300" w:lineRule="auto"/>
        <w:rPr>
          <w:rFonts w:ascii="宋体" w:hAnsi="宋体" w:cs="宋体"/>
          <w:b/>
          <w:color w:val="000000"/>
          <w:sz w:val="50"/>
          <w:vertAlign w:val="subscript"/>
        </w:rPr>
      </w:pPr>
      <w:r>
        <w:rPr>
          <w:b/>
          <w:bCs/>
        </w:rPr>
        <w:t>[0004]</w:t>
      </w:r>
      <w:r>
        <w:t>    </w:t>
      </w:r>
      <w:r>
        <w:t>本发明要解决的技术问题是：提供一种具有原料容易存放、生产过程容易控制、产品质量稳定、抗侵蚀和抗冲刷能力强，并且能快速方便施工的新型电炉炉底捣打料，并提供该捣打料的制备方法。即本发明提供一种电炉炉底捣打料。</w:t>
      </w:r>
    </w:p>
    <w:p w:rsidR="009F0A12" w:rsidRDefault="009F0A12" w:rsidP="009F0A12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[0005]</w:t>
      </w:r>
      <w:r>
        <w:t>    </w:t>
      </w:r>
      <w:r>
        <w:t>为了解决上述问题，本发明采用的技术方案为：</w:t>
      </w:r>
    </w:p>
    <w:p w:rsidR="009F0A12" w:rsidRDefault="009F0A12" w:rsidP="009F0A12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[0006]</w:t>
      </w:r>
      <w:r>
        <w:t>    </w:t>
      </w:r>
      <w:r>
        <w:t>本发明提供一种电炉炉底捣打料，以重量百分含量表示，所述电炉炉底捣打料配方中含有原料</w:t>
      </w:r>
      <w:r>
        <w:t>5-3mm</w:t>
      </w:r>
      <w:r>
        <w:t>的电熔镁砂或高纯镁砂骨料</w:t>
      </w:r>
      <w:r>
        <w:t>20</w:t>
      </w:r>
      <w:r>
        <w:t>～</w:t>
      </w:r>
      <w:r>
        <w:t>40%</w:t>
      </w:r>
      <w:r>
        <w:t>、</w:t>
      </w:r>
      <w:r>
        <w:t>3-1mm</w:t>
      </w:r>
      <w:r>
        <w:t>的电熔镁砂或高纯镁砂骨料</w:t>
      </w:r>
      <w:r>
        <w:t>10</w:t>
      </w:r>
      <w:r>
        <w:t>～</w:t>
      </w:r>
      <w:r>
        <w:t>25%</w:t>
      </w:r>
      <w:r>
        <w:t>、</w:t>
      </w:r>
      <w:r>
        <w:t>1-0mm</w:t>
      </w:r>
      <w:r>
        <w:t>的电熔镁砂或高纯镁砂骨料</w:t>
      </w:r>
      <w:r>
        <w:t>15</w:t>
      </w:r>
      <w:r>
        <w:t>～</w:t>
      </w:r>
      <w:r>
        <w:t>25%</w:t>
      </w:r>
      <w:r>
        <w:t>、＜</w:t>
      </w:r>
      <w:r>
        <w:t>88μm</w:t>
      </w:r>
      <w:r>
        <w:t>的电熔镁砂细粉或高纯镁砂细粉</w:t>
      </w:r>
      <w:r>
        <w:t>20</w:t>
      </w:r>
      <w:r>
        <w:t>～</w:t>
      </w:r>
      <w:r>
        <w:t>30%</w:t>
      </w:r>
      <w:r>
        <w:t>；另外加入占上述原料总重量</w:t>
      </w:r>
      <w:r>
        <w:t>4</w:t>
      </w:r>
      <w:r>
        <w:t>～</w:t>
      </w:r>
      <w:r>
        <w:t>6%</w:t>
      </w:r>
      <w:r>
        <w:t>的卤水作为结合剂。</w:t>
      </w:r>
    </w:p>
    <w:p w:rsidR="009F0A12" w:rsidRDefault="009F0A12" w:rsidP="009F0A12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[0007]</w:t>
      </w:r>
      <w:r>
        <w:t>    </w:t>
      </w:r>
      <w:r>
        <w:t>根据上述的电炉炉底捣打料，所述电炉炉底捣打料配方中含有原料</w:t>
      </w:r>
      <w:r>
        <w:t>5-3mm</w:t>
      </w:r>
      <w:r>
        <w:t>的电熔镁砂骨料</w:t>
      </w:r>
      <w:r>
        <w:t>20</w:t>
      </w:r>
      <w:r>
        <w:t>～</w:t>
      </w:r>
      <w:r>
        <w:t>40%</w:t>
      </w:r>
      <w:r>
        <w:t>、</w:t>
      </w:r>
      <w:r>
        <w:t>3-1mm</w:t>
      </w:r>
      <w:r>
        <w:t>的电熔镁砂骨料</w:t>
      </w:r>
      <w:r>
        <w:t>10</w:t>
      </w:r>
      <w:r>
        <w:t>～</w:t>
      </w:r>
      <w:r>
        <w:t>25%</w:t>
      </w:r>
      <w:r>
        <w:t>、</w:t>
      </w:r>
      <w:r>
        <w:t>1-0mm</w:t>
      </w:r>
      <w:r>
        <w:t>的电熔镁砂骨料</w:t>
      </w:r>
      <w:r>
        <w:t>15</w:t>
      </w:r>
      <w:r>
        <w:t>～</w:t>
      </w:r>
      <w:r>
        <w:t>25%</w:t>
      </w:r>
      <w:r>
        <w:t>、＜</w:t>
      </w:r>
      <w:r>
        <w:t>88μm</w:t>
      </w:r>
      <w:r>
        <w:t>的电熔镁砂细粉</w:t>
      </w:r>
      <w:r>
        <w:t>20</w:t>
      </w:r>
      <w:r>
        <w:t>～</w:t>
      </w:r>
      <w:r>
        <w:t>30%</w:t>
      </w:r>
      <w:r>
        <w:t>；另外加入占上述原料总重量</w:t>
      </w:r>
      <w:r>
        <w:t>4</w:t>
      </w:r>
      <w:r>
        <w:t>～</w:t>
      </w:r>
      <w:r>
        <w:t>6%</w:t>
      </w:r>
      <w:r>
        <w:t>的卤水作为结合剂。</w:t>
      </w:r>
    </w:p>
    <w:p w:rsidR="009F0A12" w:rsidRDefault="009F0A12" w:rsidP="009F0A12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[0008]</w:t>
      </w:r>
      <w:r>
        <w:t>    </w:t>
      </w:r>
      <w:r>
        <w:t>根据上述的电炉炉底捣打料，所述电炉炉底捣打料配方中含有原料</w:t>
      </w:r>
      <w:r>
        <w:t>5-3mm</w:t>
      </w:r>
      <w:r>
        <w:t>的高纯镁砂骨料</w:t>
      </w:r>
      <w:r>
        <w:t>20</w:t>
      </w:r>
      <w:r>
        <w:t>～</w:t>
      </w:r>
      <w:r>
        <w:t>40%</w:t>
      </w:r>
      <w:r>
        <w:t>、</w:t>
      </w:r>
      <w:r>
        <w:t>3-1mm</w:t>
      </w:r>
      <w:r>
        <w:t>的高纯镁砂骨料</w:t>
      </w:r>
      <w:r>
        <w:t>10</w:t>
      </w:r>
      <w:r>
        <w:t>～</w:t>
      </w:r>
      <w:r>
        <w:t>25%</w:t>
      </w:r>
      <w:r>
        <w:t>、</w:t>
      </w:r>
      <w:r>
        <w:t>1-0mm</w:t>
      </w:r>
      <w:r>
        <w:t>的高纯镁砂骨料</w:t>
      </w:r>
      <w:r>
        <w:t>15</w:t>
      </w:r>
      <w:r>
        <w:t>～</w:t>
      </w:r>
      <w:r>
        <w:t>25%</w:t>
      </w:r>
      <w:r>
        <w:t>、＜</w:t>
      </w:r>
      <w:r>
        <w:t>88μm</w:t>
      </w:r>
      <w:r>
        <w:t>的高纯镁砂细粉</w:t>
      </w:r>
      <w:r>
        <w:t>20</w:t>
      </w:r>
      <w:r>
        <w:t>～</w:t>
      </w:r>
      <w:r>
        <w:t>30%</w:t>
      </w:r>
      <w:r>
        <w:t>；另外加入占上述原料总重量</w:t>
      </w:r>
      <w:r>
        <w:t>4</w:t>
      </w:r>
      <w:r>
        <w:t>～</w:t>
      </w:r>
      <w:r>
        <w:t>6%</w:t>
      </w:r>
      <w:r>
        <w:t>的卤水作为结合剂。</w:t>
      </w:r>
      <w:r>
        <w:t> </w:t>
      </w:r>
    </w:p>
    <w:p w:rsidR="009F0A12" w:rsidRDefault="009F0A12" w:rsidP="009F0A12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[0009]</w:t>
      </w:r>
      <w:r>
        <w:t>    </w:t>
      </w:r>
      <w:r>
        <w:t>根据上述的电炉炉底捣打料，所述电熔镁砂为</w:t>
      </w:r>
      <w:r>
        <w:t>97</w:t>
      </w:r>
      <w:r>
        <w:t>电熔镁砂，即电熔镁砂中氧化镁的质量百分含量</w:t>
      </w:r>
      <w:r>
        <w:t>≥96%</w:t>
      </w:r>
      <w:r>
        <w:t>；所述高纯镁砂为</w:t>
      </w:r>
      <w:r>
        <w:t>97</w:t>
      </w:r>
      <w:r>
        <w:t>高纯镁砂，即高纯镁砂中氧化镁的质量百分含量</w:t>
      </w:r>
      <w:r>
        <w:t>≥96%</w:t>
      </w:r>
      <w:r>
        <w:t>。</w:t>
      </w:r>
    </w:p>
    <w:p w:rsidR="009F0A12" w:rsidRDefault="009F0A12" w:rsidP="009F0A12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[0010]</w:t>
      </w:r>
      <w:r>
        <w:t>    </w:t>
      </w:r>
      <w:r>
        <w:t>根据上述的电炉炉底捣打料，所述卤水的比重为</w:t>
      </w:r>
      <w:r>
        <w:t>1.15</w:t>
      </w:r>
      <w:r>
        <w:t>～</w:t>
      </w:r>
      <w:r>
        <w:t>1.35</w:t>
      </w:r>
      <w:r>
        <w:t>。</w:t>
      </w:r>
    </w:p>
    <w:p w:rsidR="009F0A12" w:rsidRDefault="009F0A12" w:rsidP="009F0A12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[0011]</w:t>
      </w:r>
      <w:r>
        <w:t>    </w:t>
      </w:r>
      <w:r>
        <w:t>根据上述的电炉炉底捣打料，所述捣打料的制备方法为：按照权利要求</w:t>
      </w:r>
      <w:r>
        <w:t>1</w:t>
      </w:r>
      <w:r>
        <w:t>～</w:t>
      </w:r>
      <w:r>
        <w:t>3</w:t>
      </w:r>
      <w:r>
        <w:t>任一项所述捣打料的配比比例称取各种原料，除卤水以外的其它原料首先进行混合，搅拌均匀，最后加入结合剂卤水搅拌</w:t>
      </w:r>
      <w:r>
        <w:t>3</w:t>
      </w:r>
      <w:r>
        <w:t>～</w:t>
      </w:r>
      <w:r>
        <w:t>5</w:t>
      </w:r>
      <w:r>
        <w:t>分钟后进行施工。</w:t>
      </w:r>
    </w:p>
    <w:p w:rsidR="009F0A12" w:rsidRDefault="009F0A12" w:rsidP="009F0A12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[0012]</w:t>
      </w:r>
      <w:r>
        <w:t>    </w:t>
      </w:r>
      <w:r>
        <w:rPr>
          <w:b/>
          <w:bCs/>
        </w:rPr>
        <w:t>本发明的积极有益效果：</w:t>
      </w:r>
    </w:p>
    <w:p w:rsidR="009F0A12" w:rsidRDefault="009F0A12" w:rsidP="009F0A12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[0013]</w:t>
      </w:r>
      <w:r>
        <w:t>    1</w:t>
      </w:r>
      <w:r>
        <w:t>、本发明捣打料与传统镁钙铁砂捣打料相比，不采用传统的镁钙铁砂，而采用纯度高的电熔镁砂或高纯镁砂（</w:t>
      </w:r>
      <w:r>
        <w:t>MgO≥96</w:t>
      </w:r>
      <w:r>
        <w:t>）为主要原料。因此，原料容易存放，不易水化；并且由于原料品位高、杂质含量少，高温下抗侵蚀性能强。</w:t>
      </w:r>
    </w:p>
    <w:p w:rsidR="009F0A12" w:rsidRDefault="009F0A12" w:rsidP="009F0A12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[0014]</w:t>
      </w:r>
      <w:r>
        <w:t>    2</w:t>
      </w:r>
      <w:r>
        <w:t>、本发明采用卤水作为结合剂，采用市售的</w:t>
      </w:r>
      <w:r>
        <w:t>MgCl</w:t>
      </w:r>
      <w:r>
        <w:rPr>
          <w:vertAlign w:val="subscript"/>
        </w:rPr>
        <w:t>2</w:t>
      </w:r>
      <w:r>
        <w:t>.6H</w:t>
      </w:r>
      <w:r>
        <w:rPr>
          <w:vertAlign w:val="subscript"/>
        </w:rPr>
        <w:t>2</w:t>
      </w:r>
      <w:r>
        <w:t>O</w:t>
      </w:r>
      <w:r>
        <w:t>加水稀释成比重为</w:t>
      </w:r>
      <w:r>
        <w:t>1.15-1.35</w:t>
      </w:r>
      <w:r>
        <w:t>的卤水。</w:t>
      </w:r>
      <w:r>
        <w:t>MgO</w:t>
      </w:r>
      <w:r>
        <w:t>水化较慢，但当水溶液中有氯化镁的存在，增大氢氧化镁晶体的溶解度，从而促进</w:t>
      </w:r>
      <w:r>
        <w:t>MgO</w:t>
      </w:r>
      <w:r>
        <w:t>的持续水化，使氢氧化镁得以大量形成，成为连续的结晶体骨架结构，使结合体强度提高，氢氧化镁在</w:t>
      </w:r>
      <w:r>
        <w:t>400</w:t>
      </w:r>
      <w:r>
        <w:rPr>
          <w:rFonts w:ascii="宋体" w:eastAsia="宋体" w:hAnsi="宋体" w:cs="宋体" w:hint="eastAsia"/>
        </w:rPr>
        <w:t>℃</w:t>
      </w:r>
      <w:r>
        <w:t>左右分解，成为高度分散具有相当高活性的</w:t>
      </w:r>
      <w:r>
        <w:t>MgO</w:t>
      </w:r>
      <w:r>
        <w:t>，促进固相反应，有利于烧结。</w:t>
      </w:r>
    </w:p>
    <w:p w:rsidR="009F0A12" w:rsidRDefault="009F0A12" w:rsidP="009F0A12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[0015]</w:t>
      </w:r>
      <w:r>
        <w:t>    </w:t>
      </w:r>
      <w:r>
        <w:t>综上所述，本发明采用卤水结合的捣打料生产所用原料稳定，容易存放；本发明捣打料生产过程简单，产品质量容易控制；本发明捣打料中</w:t>
      </w:r>
      <w:r>
        <w:t>MgO</w:t>
      </w:r>
      <w:r>
        <w:t>含量高，杂质含量少，耐火度高，能提高捣打料的抗侵蚀性能，在电炉使用过程中寿命可由原来的两百多次提高到五百多次。</w:t>
      </w:r>
    </w:p>
    <w:p w:rsidR="002539B0" w:rsidRPr="009F0A12" w:rsidRDefault="002539B0"/>
    <w:sectPr w:rsidR="002539B0" w:rsidRPr="009F0A12" w:rsidSect="004C08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A3F" w:rsidRDefault="00EB6A3F" w:rsidP="002539B0">
      <w:r>
        <w:separator/>
      </w:r>
    </w:p>
  </w:endnote>
  <w:endnote w:type="continuationSeparator" w:id="1">
    <w:p w:rsidR="00EB6A3F" w:rsidRDefault="00EB6A3F" w:rsidP="00253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12" w:rsidRDefault="009F0A1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12" w:rsidRDefault="009F0A1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12" w:rsidRDefault="009F0A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A3F" w:rsidRDefault="00EB6A3F" w:rsidP="002539B0">
      <w:r>
        <w:separator/>
      </w:r>
    </w:p>
  </w:footnote>
  <w:footnote w:type="continuationSeparator" w:id="1">
    <w:p w:rsidR="00EB6A3F" w:rsidRDefault="00EB6A3F" w:rsidP="00253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12" w:rsidRDefault="009F0A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12" w:rsidRDefault="009F0A12" w:rsidP="009F0A1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12" w:rsidRDefault="009F0A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9B0"/>
    <w:rsid w:val="001753D1"/>
    <w:rsid w:val="002539B0"/>
    <w:rsid w:val="00452C71"/>
    <w:rsid w:val="004C082F"/>
    <w:rsid w:val="006D7007"/>
    <w:rsid w:val="009F0A12"/>
    <w:rsid w:val="00A16091"/>
    <w:rsid w:val="00C712EA"/>
    <w:rsid w:val="00EB6A3F"/>
    <w:rsid w:val="00F1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9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9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>Sky123.Org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10</cp:revision>
  <dcterms:created xsi:type="dcterms:W3CDTF">2015-10-09T12:51:00Z</dcterms:created>
  <dcterms:modified xsi:type="dcterms:W3CDTF">2015-10-10T07:25:00Z</dcterms:modified>
</cp:coreProperties>
</file>