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ED" w:rsidRPr="002D373B" w:rsidRDefault="00B176ED" w:rsidP="00B176ED">
      <w:pPr>
        <w:ind w:firstLineChars="200" w:firstLine="422"/>
        <w:jc w:val="center"/>
        <w:rPr>
          <w:rFonts w:hint="eastAsia"/>
          <w:b/>
        </w:rPr>
      </w:pPr>
      <w:r w:rsidRPr="002D373B">
        <w:rPr>
          <w:rFonts w:hint="eastAsia"/>
          <w:b/>
        </w:rPr>
        <w:t>具体实施方式</w:t>
      </w:r>
    </w:p>
    <w:p w:rsidR="00B176ED" w:rsidRDefault="00B176ED" w:rsidP="00B176ED">
      <w:pPr>
        <w:ind w:firstLineChars="200" w:firstLine="420"/>
        <w:rPr>
          <w:rFonts w:hint="eastAsia"/>
        </w:rPr>
      </w:pPr>
      <w:r>
        <w:rPr>
          <w:rFonts w:hint="eastAsia"/>
        </w:rPr>
        <w:t>本发明以下将结合实施例作进一步描述，但并不限制本发明。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176ED" w:rsidRDefault="00B176ED" w:rsidP="00B176ED">
      <w:pPr>
        <w:ind w:firstLineChars="200" w:firstLine="420"/>
        <w:rPr>
          <w:rFonts w:hint="eastAsia"/>
        </w:rPr>
      </w:pPr>
      <w:r>
        <w:rPr>
          <w:rFonts w:hint="eastAsia"/>
        </w:rPr>
        <w:t>本发明通过引入纳米氧化锌，使低碳镁碳砖的体积密度、常温和高温强度、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抗氧化性、抗热震性以及抗渣侵蚀性等得到明显改善。含纳米氧化锌的低碳镁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碳砖其生产工艺与目前传统高碳镁碳砖的工艺相同，主要原料为电熔镁砂和鳞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片石墨。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176ED" w:rsidRDefault="00B176ED" w:rsidP="00B176ED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</w:t>
      </w:r>
    </w:p>
    <w:p w:rsidR="00B176ED" w:rsidRDefault="00B176ED" w:rsidP="00B176ED">
      <w:pPr>
        <w:ind w:firstLineChars="200" w:firstLine="420"/>
        <w:rPr>
          <w:rFonts w:hint="eastAsia"/>
        </w:rPr>
      </w:pPr>
      <w:r>
        <w:rPr>
          <w:rFonts w:hint="eastAsia"/>
        </w:rPr>
        <w:t>按重量百分比取：电熔镁砂</w:t>
      </w:r>
      <w:r>
        <w:rPr>
          <w:rFonts w:hint="eastAsia"/>
        </w:rPr>
        <w:t>90.5wt</w:t>
      </w:r>
      <w:r>
        <w:rPr>
          <w:rFonts w:hint="eastAsia"/>
        </w:rPr>
        <w:t>％</w:t>
      </w:r>
      <w:r>
        <w:rPr>
          <w:rFonts w:hint="eastAsia"/>
        </w:rPr>
        <w:t>(</w:t>
      </w:r>
      <w:r>
        <w:rPr>
          <w:rFonts w:hint="eastAsia"/>
        </w:rPr>
        <w:t>其中≤</w:t>
      </w:r>
      <w:r>
        <w:rPr>
          <w:rFonts w:hint="eastAsia"/>
        </w:rPr>
        <w:t>6mm</w:t>
      </w:r>
      <w:r>
        <w:rPr>
          <w:rFonts w:hint="eastAsia"/>
        </w:rPr>
        <w:t>的颗粒为</w:t>
      </w:r>
      <w:r>
        <w:rPr>
          <w:rFonts w:hint="eastAsia"/>
        </w:rPr>
        <w:t>70wt</w:t>
      </w:r>
      <w:r>
        <w:rPr>
          <w:rFonts w:hint="eastAsia"/>
        </w:rPr>
        <w:t>％，≤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0.074mm</w:t>
      </w:r>
      <w:r>
        <w:rPr>
          <w:rFonts w:hint="eastAsia"/>
        </w:rPr>
        <w:t>的细粉</w:t>
      </w:r>
      <w:r>
        <w:rPr>
          <w:rFonts w:hint="eastAsia"/>
        </w:rPr>
        <w:t>30wt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，鳞片石墨</w:t>
      </w:r>
      <w:r>
        <w:rPr>
          <w:rFonts w:hint="eastAsia"/>
        </w:rPr>
        <w:t>5wt</w:t>
      </w:r>
      <w:r>
        <w:rPr>
          <w:rFonts w:hint="eastAsia"/>
        </w:rPr>
        <w:t>％，金属</w:t>
      </w:r>
      <w:r>
        <w:rPr>
          <w:rFonts w:hint="eastAsia"/>
        </w:rPr>
        <w:t>Al 3wt</w:t>
      </w:r>
      <w:r>
        <w:rPr>
          <w:rFonts w:hint="eastAsia"/>
        </w:rPr>
        <w:t>％，纳米氧化锌</w:t>
      </w:r>
      <w:r>
        <w:rPr>
          <w:rFonts w:hint="eastAsia"/>
        </w:rPr>
        <w:t>1.5wt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混合；之后再加入上述四种原料重量百分比之和的热固性酚醛树脂</w:t>
      </w:r>
      <w:r>
        <w:rPr>
          <w:rFonts w:hint="eastAsia"/>
        </w:rPr>
        <w:t>4wt</w:t>
      </w:r>
      <w:r>
        <w:rPr>
          <w:rFonts w:hint="eastAsia"/>
        </w:rPr>
        <w:t>％进行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混练，采用压力机成型，成型压力</w:t>
      </w:r>
      <w:r>
        <w:rPr>
          <w:rFonts w:hint="eastAsia"/>
        </w:rPr>
        <w:t>250MPa</w:t>
      </w:r>
      <w:r>
        <w:rPr>
          <w:rFonts w:hint="eastAsia"/>
        </w:rPr>
        <w:t>，</w:t>
      </w:r>
      <w:r>
        <w:rPr>
          <w:rFonts w:hint="eastAsia"/>
        </w:rPr>
        <w:t>180</w:t>
      </w:r>
      <w:r>
        <w:rPr>
          <w:rFonts w:hint="eastAsia"/>
        </w:rPr>
        <w:t>℃固化</w:t>
      </w:r>
      <w:r>
        <w:rPr>
          <w:rFonts w:hint="eastAsia"/>
        </w:rPr>
        <w:t>24h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176ED" w:rsidRDefault="00B176ED" w:rsidP="00B176ED">
      <w:pPr>
        <w:ind w:firstLineChars="200" w:firstLine="420"/>
        <w:rPr>
          <w:rFonts w:hint="eastAsia"/>
        </w:rPr>
      </w:pPr>
      <w:r>
        <w:rPr>
          <w:rFonts w:hint="eastAsia"/>
        </w:rPr>
        <w:t>对比例</w:t>
      </w:r>
      <w:r>
        <w:rPr>
          <w:rFonts w:hint="eastAsia"/>
        </w:rPr>
        <w:t>1</w:t>
      </w:r>
      <w:r>
        <w:rPr>
          <w:rFonts w:hint="eastAsia"/>
        </w:rPr>
        <w:t>：按重量百分比取：电熔镁砂</w:t>
      </w:r>
      <w:r>
        <w:rPr>
          <w:rFonts w:hint="eastAsia"/>
        </w:rPr>
        <w:t>92wt</w:t>
      </w:r>
      <w:r>
        <w:rPr>
          <w:rFonts w:hint="eastAsia"/>
        </w:rPr>
        <w:t>％</w:t>
      </w:r>
      <w:r>
        <w:rPr>
          <w:rFonts w:hint="eastAsia"/>
        </w:rPr>
        <w:t>(</w:t>
      </w:r>
      <w:r>
        <w:rPr>
          <w:rFonts w:hint="eastAsia"/>
        </w:rPr>
        <w:t>其中≤</w:t>
      </w:r>
      <w:r>
        <w:rPr>
          <w:rFonts w:hint="eastAsia"/>
        </w:rPr>
        <w:t>6mm</w:t>
      </w:r>
      <w:r>
        <w:rPr>
          <w:rFonts w:hint="eastAsia"/>
        </w:rPr>
        <w:t>的颗粒为</w:t>
      </w:r>
      <w:r>
        <w:rPr>
          <w:rFonts w:hint="eastAsia"/>
        </w:rPr>
        <w:t>70wt</w:t>
      </w:r>
      <w:r>
        <w:rPr>
          <w:rFonts w:hint="eastAsia"/>
        </w:rPr>
        <w:t>％，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≤</w:t>
      </w:r>
      <w:r>
        <w:rPr>
          <w:rFonts w:hint="eastAsia"/>
        </w:rPr>
        <w:t>0.074mm</w:t>
      </w:r>
      <w:r>
        <w:rPr>
          <w:rFonts w:hint="eastAsia"/>
        </w:rPr>
        <w:t>的细粉</w:t>
      </w:r>
      <w:r>
        <w:rPr>
          <w:rFonts w:hint="eastAsia"/>
        </w:rPr>
        <w:t>30wt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，鳞片石墨</w:t>
      </w:r>
      <w:r>
        <w:rPr>
          <w:rFonts w:hint="eastAsia"/>
        </w:rPr>
        <w:t>5wt</w:t>
      </w:r>
      <w:r>
        <w:rPr>
          <w:rFonts w:hint="eastAsia"/>
        </w:rPr>
        <w:t>％，金属</w:t>
      </w:r>
      <w:r>
        <w:rPr>
          <w:rFonts w:hint="eastAsia"/>
        </w:rPr>
        <w:t>Al 3wt</w:t>
      </w:r>
      <w:r>
        <w:rPr>
          <w:rFonts w:hint="eastAsia"/>
        </w:rPr>
        <w:t>％混合，之后再加入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上述三种原料重量百分比之和的热固性酚醛树脂</w:t>
      </w:r>
      <w:r>
        <w:rPr>
          <w:rFonts w:hint="eastAsia"/>
        </w:rPr>
        <w:t>4wt</w:t>
      </w:r>
      <w:r>
        <w:rPr>
          <w:rFonts w:hint="eastAsia"/>
        </w:rPr>
        <w:t>％进行混练，采用压力机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成型，成型压力</w:t>
      </w:r>
      <w:r>
        <w:rPr>
          <w:rFonts w:hint="eastAsia"/>
        </w:rPr>
        <w:t>250MPa</w:t>
      </w:r>
      <w:r>
        <w:rPr>
          <w:rFonts w:hint="eastAsia"/>
        </w:rPr>
        <w:t>，</w:t>
      </w:r>
      <w:r>
        <w:rPr>
          <w:rFonts w:hint="eastAsia"/>
        </w:rPr>
        <w:t>180</w:t>
      </w:r>
      <w:r>
        <w:rPr>
          <w:rFonts w:hint="eastAsia"/>
        </w:rPr>
        <w:t>℃固化</w:t>
      </w:r>
      <w:r>
        <w:rPr>
          <w:rFonts w:hint="eastAsia"/>
        </w:rPr>
        <w:t>24h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176ED" w:rsidRDefault="00B176ED" w:rsidP="00B176ED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176ED" w:rsidRDefault="00B176ED" w:rsidP="00B176ED">
      <w:pPr>
        <w:ind w:firstLineChars="200" w:firstLine="420"/>
        <w:rPr>
          <w:rFonts w:hint="eastAsia"/>
        </w:rPr>
      </w:pPr>
      <w:r>
        <w:rPr>
          <w:rFonts w:hint="eastAsia"/>
        </w:rPr>
        <w:t>按重量百分比取：电熔镁砂</w:t>
      </w:r>
      <w:r>
        <w:rPr>
          <w:rFonts w:hint="eastAsia"/>
        </w:rPr>
        <w:t>91wt</w:t>
      </w:r>
      <w:r>
        <w:rPr>
          <w:rFonts w:hint="eastAsia"/>
        </w:rPr>
        <w:t>％</w:t>
      </w:r>
      <w:r>
        <w:rPr>
          <w:rFonts w:hint="eastAsia"/>
        </w:rPr>
        <w:t>(</w:t>
      </w:r>
      <w:r>
        <w:rPr>
          <w:rFonts w:hint="eastAsia"/>
        </w:rPr>
        <w:t>其中≤</w:t>
      </w:r>
      <w:r>
        <w:rPr>
          <w:rFonts w:hint="eastAsia"/>
        </w:rPr>
        <w:t>6mm</w:t>
      </w:r>
      <w:r>
        <w:rPr>
          <w:rFonts w:hint="eastAsia"/>
        </w:rPr>
        <w:t>的颗粒为</w:t>
      </w:r>
      <w:r>
        <w:rPr>
          <w:rFonts w:hint="eastAsia"/>
        </w:rPr>
        <w:t>68wt</w:t>
      </w:r>
      <w:r>
        <w:rPr>
          <w:rFonts w:hint="eastAsia"/>
        </w:rPr>
        <w:t>％，≤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0.074mm</w:t>
      </w:r>
      <w:r>
        <w:rPr>
          <w:rFonts w:hint="eastAsia"/>
        </w:rPr>
        <w:t>的细粉</w:t>
      </w:r>
      <w:r>
        <w:rPr>
          <w:rFonts w:hint="eastAsia"/>
        </w:rPr>
        <w:t>32wt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，鳞片石墨</w:t>
      </w:r>
      <w:r>
        <w:rPr>
          <w:rFonts w:hint="eastAsia"/>
        </w:rPr>
        <w:t>3wt</w:t>
      </w:r>
      <w:r>
        <w:rPr>
          <w:rFonts w:hint="eastAsia"/>
        </w:rPr>
        <w:t>％，金属</w:t>
      </w:r>
      <w:r>
        <w:rPr>
          <w:rFonts w:hint="eastAsia"/>
        </w:rPr>
        <w:t>Al 2wt</w:t>
      </w:r>
      <w:r>
        <w:rPr>
          <w:rFonts w:hint="eastAsia"/>
        </w:rPr>
        <w:t>％，纳米氧化锌</w:t>
      </w:r>
      <w:r>
        <w:rPr>
          <w:rFonts w:hint="eastAsia"/>
        </w:rPr>
        <w:t>4wt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混合，之后再加入上述四种原料重量百分比之和的热固性酚醛树脂</w:t>
      </w:r>
      <w:r>
        <w:rPr>
          <w:rFonts w:hint="eastAsia"/>
        </w:rPr>
        <w:t>3.5wt</w:t>
      </w:r>
      <w:r>
        <w:rPr>
          <w:rFonts w:hint="eastAsia"/>
        </w:rPr>
        <w:t>％进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行混练，采用压力机成型，成型压力</w:t>
      </w:r>
      <w:r>
        <w:rPr>
          <w:rFonts w:hint="eastAsia"/>
        </w:rPr>
        <w:t>250MPa</w:t>
      </w:r>
      <w:r>
        <w:rPr>
          <w:rFonts w:hint="eastAsia"/>
        </w:rPr>
        <w:t>，</w:t>
      </w:r>
      <w:r>
        <w:rPr>
          <w:rFonts w:hint="eastAsia"/>
        </w:rPr>
        <w:t>180</w:t>
      </w:r>
      <w:r>
        <w:rPr>
          <w:rFonts w:hint="eastAsia"/>
        </w:rPr>
        <w:t>℃固化</w:t>
      </w:r>
      <w:r>
        <w:rPr>
          <w:rFonts w:hint="eastAsia"/>
        </w:rPr>
        <w:t>24h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176ED" w:rsidRDefault="00B176ED" w:rsidP="00B176ED">
      <w:pPr>
        <w:ind w:firstLineChars="200" w:firstLine="420"/>
        <w:rPr>
          <w:rFonts w:hint="eastAsia"/>
        </w:rPr>
      </w:pPr>
      <w:r>
        <w:rPr>
          <w:rFonts w:hint="eastAsia"/>
        </w:rPr>
        <w:t>对比例</w:t>
      </w:r>
      <w:r>
        <w:rPr>
          <w:rFonts w:hint="eastAsia"/>
        </w:rPr>
        <w:t>2</w:t>
      </w:r>
      <w:r>
        <w:rPr>
          <w:rFonts w:hint="eastAsia"/>
        </w:rPr>
        <w:t>：按重量百分比取：电熔镁砂</w:t>
      </w:r>
      <w:r>
        <w:rPr>
          <w:rFonts w:hint="eastAsia"/>
        </w:rPr>
        <w:t>95wt</w:t>
      </w:r>
      <w:r>
        <w:rPr>
          <w:rFonts w:hint="eastAsia"/>
        </w:rPr>
        <w:t>％</w:t>
      </w:r>
      <w:r>
        <w:rPr>
          <w:rFonts w:hint="eastAsia"/>
        </w:rPr>
        <w:t>(</w:t>
      </w:r>
      <w:r>
        <w:rPr>
          <w:rFonts w:hint="eastAsia"/>
        </w:rPr>
        <w:t>其中≤</w:t>
      </w:r>
      <w:r>
        <w:rPr>
          <w:rFonts w:hint="eastAsia"/>
        </w:rPr>
        <w:t>6mm</w:t>
      </w:r>
      <w:r>
        <w:rPr>
          <w:rFonts w:hint="eastAsia"/>
        </w:rPr>
        <w:t>的颗粒为</w:t>
      </w:r>
      <w:r>
        <w:rPr>
          <w:rFonts w:hint="eastAsia"/>
        </w:rPr>
        <w:t>68wt</w:t>
      </w:r>
      <w:r>
        <w:rPr>
          <w:rFonts w:hint="eastAsia"/>
        </w:rPr>
        <w:t>％，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≤</w:t>
      </w:r>
      <w:r>
        <w:rPr>
          <w:rFonts w:hint="eastAsia"/>
        </w:rPr>
        <w:t>0.074mm</w:t>
      </w:r>
      <w:r>
        <w:rPr>
          <w:rFonts w:hint="eastAsia"/>
        </w:rPr>
        <w:t>的细粉</w:t>
      </w:r>
      <w:r>
        <w:rPr>
          <w:rFonts w:hint="eastAsia"/>
        </w:rPr>
        <w:t>32wt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，鳞片石墨</w:t>
      </w:r>
      <w:r>
        <w:rPr>
          <w:rFonts w:hint="eastAsia"/>
        </w:rPr>
        <w:t>3wt</w:t>
      </w:r>
      <w:r>
        <w:rPr>
          <w:rFonts w:hint="eastAsia"/>
        </w:rPr>
        <w:t>％，金属</w:t>
      </w:r>
      <w:r>
        <w:rPr>
          <w:rFonts w:hint="eastAsia"/>
        </w:rPr>
        <w:t>Al 2wt</w:t>
      </w:r>
      <w:r>
        <w:rPr>
          <w:rFonts w:hint="eastAsia"/>
        </w:rPr>
        <w:t>％，之后再加入上述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三种原料重量百分比之和的热固性酚醛树脂</w:t>
      </w:r>
      <w:r>
        <w:rPr>
          <w:rFonts w:hint="eastAsia"/>
        </w:rPr>
        <w:t>3.5wt</w:t>
      </w:r>
      <w:r>
        <w:rPr>
          <w:rFonts w:hint="eastAsia"/>
        </w:rPr>
        <w:t>％进行混练，采用压力机成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型，成型压力</w:t>
      </w:r>
      <w:r>
        <w:rPr>
          <w:rFonts w:hint="eastAsia"/>
        </w:rPr>
        <w:t>250MPa</w:t>
      </w:r>
      <w:r>
        <w:rPr>
          <w:rFonts w:hint="eastAsia"/>
        </w:rPr>
        <w:t>，</w:t>
      </w:r>
      <w:r>
        <w:rPr>
          <w:rFonts w:hint="eastAsia"/>
        </w:rPr>
        <w:t>180</w:t>
      </w:r>
      <w:r>
        <w:rPr>
          <w:rFonts w:hint="eastAsia"/>
        </w:rPr>
        <w:t>℃固化</w:t>
      </w:r>
      <w:r>
        <w:rPr>
          <w:rFonts w:hint="eastAsia"/>
        </w:rPr>
        <w:t>24h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176ED" w:rsidRDefault="00B176ED" w:rsidP="00B176ED">
      <w:pPr>
        <w:ind w:firstLineChars="200" w:firstLine="420"/>
        <w:rPr>
          <w:rFonts w:hint="eastAsia"/>
        </w:rPr>
      </w:pPr>
      <w:r>
        <w:rPr>
          <w:rFonts w:hint="eastAsia"/>
        </w:rPr>
        <w:t>对所制得的低碳镁碳砖进行性能测试，结果见下附表</w:t>
      </w:r>
      <w:r>
        <w:rPr>
          <w:rFonts w:hint="eastAsia"/>
        </w:rPr>
        <w:t>1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176ED" w:rsidRDefault="00B176ED" w:rsidP="00B176ED">
      <w:pPr>
        <w:ind w:firstLineChars="200" w:firstLine="420"/>
        <w:rPr>
          <w:rFonts w:hint="eastAsia"/>
        </w:rPr>
      </w:pPr>
      <w:r>
        <w:rPr>
          <w:rFonts w:hint="eastAsia"/>
        </w:rPr>
        <w:t>附表</w:t>
      </w:r>
      <w:r>
        <w:rPr>
          <w:rFonts w:hint="eastAsia"/>
        </w:rPr>
        <w:t>1</w:t>
      </w:r>
    </w:p>
    <w:p w:rsidR="00B176ED" w:rsidRPr="002D373B" w:rsidRDefault="00B176ED" w:rsidP="00B176ED">
      <w:pPr>
        <w:ind w:firstLineChars="200" w:firstLine="420"/>
      </w:pPr>
      <w:r>
        <w:rPr>
          <w:rFonts w:hint="eastAsia"/>
        </w:rPr>
        <w:t xml:space="preserve"> </w:t>
      </w:r>
      <w:r>
        <w:t> </w:t>
      </w:r>
      <w:r>
        <w:rPr>
          <w:noProof/>
        </w:rPr>
        <w:lastRenderedPageBreak/>
        <w:drawing>
          <wp:inline distT="0" distB="0" distL="0" distR="0">
            <wp:extent cx="5274310" cy="408178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8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865723" w:rsidRDefault="00865723"/>
    <w:sectPr w:rsidR="00865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723" w:rsidRDefault="00865723" w:rsidP="00B176ED">
      <w:r>
        <w:separator/>
      </w:r>
    </w:p>
  </w:endnote>
  <w:endnote w:type="continuationSeparator" w:id="1">
    <w:p w:rsidR="00865723" w:rsidRDefault="00865723" w:rsidP="00B17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ED" w:rsidRDefault="00B176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ED" w:rsidRDefault="00B176E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ED" w:rsidRDefault="00B176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723" w:rsidRDefault="00865723" w:rsidP="00B176ED">
      <w:r>
        <w:separator/>
      </w:r>
    </w:p>
  </w:footnote>
  <w:footnote w:type="continuationSeparator" w:id="1">
    <w:p w:rsidR="00865723" w:rsidRDefault="00865723" w:rsidP="00B17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ED" w:rsidRDefault="00B176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ED" w:rsidRDefault="00B176ED" w:rsidP="00B176E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ED" w:rsidRDefault="00B176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6ED"/>
    <w:rsid w:val="00865723"/>
    <w:rsid w:val="00B1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6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6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76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76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>China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2015-06-02T06:26:00Z</dcterms:created>
  <dcterms:modified xsi:type="dcterms:W3CDTF">2015-06-02T06:26:00Z</dcterms:modified>
</cp:coreProperties>
</file>