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FF" w:rsidRDefault="007860FF" w:rsidP="007860FF">
      <w:pPr>
        <w:jc w:val="center"/>
        <w:rPr>
          <w:rFonts w:hint="eastAsia"/>
        </w:rPr>
      </w:pPr>
      <w:r w:rsidRPr="007860FF">
        <w:rPr>
          <w:rFonts w:hint="eastAsia"/>
          <w:b/>
        </w:rPr>
        <w:t>权利要求书</w:t>
      </w:r>
    </w:p>
    <w:p w:rsidR="007860FF" w:rsidRDefault="007860FF" w:rsidP="007860FF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一种低硅镁钙质中间包干式振动料的制备方法，其特征在于，所述振动</w:t>
      </w:r>
      <w:r>
        <w:t> </w:t>
      </w:r>
      <w:r>
        <w:rPr>
          <w:rFonts w:hint="eastAsia"/>
        </w:rPr>
        <w:t>料的原料以重量份计由下列组份组成：</w:t>
      </w:r>
      <w:r>
        <w:rPr>
          <w:rFonts w:hint="eastAsia"/>
        </w:rPr>
        <w:t>3-1mm</w:t>
      </w:r>
      <w:r>
        <w:rPr>
          <w:rFonts w:hint="eastAsia"/>
        </w:rPr>
        <w:t>的镁砂</w:t>
      </w:r>
      <w:r>
        <w:rPr>
          <w:rFonts w:hint="eastAsia"/>
        </w:rPr>
        <w:t>13-15</w:t>
      </w:r>
      <w:r>
        <w:rPr>
          <w:rFonts w:hint="eastAsia"/>
        </w:rPr>
        <w:t>份，</w:t>
      </w:r>
      <w:r>
        <w:rPr>
          <w:rFonts w:hint="eastAsia"/>
        </w:rPr>
        <w:t>1-0.074mm</w:t>
      </w:r>
      <w:r>
        <w:rPr>
          <w:rFonts w:hint="eastAsia"/>
        </w:rPr>
        <w:t>的镁</w:t>
      </w:r>
      <w:r>
        <w:t> </w:t>
      </w:r>
      <w:r>
        <w:rPr>
          <w:rFonts w:hint="eastAsia"/>
        </w:rPr>
        <w:t>砂</w:t>
      </w:r>
      <w:r>
        <w:rPr>
          <w:rFonts w:hint="eastAsia"/>
        </w:rPr>
        <w:t>16-20</w:t>
      </w:r>
      <w:r>
        <w:rPr>
          <w:rFonts w:hint="eastAsia"/>
        </w:rPr>
        <w:t>份，＜</w:t>
      </w:r>
      <w:r>
        <w:rPr>
          <w:rFonts w:hint="eastAsia"/>
        </w:rPr>
        <w:t>0.074mm</w:t>
      </w:r>
      <w:r>
        <w:rPr>
          <w:rFonts w:hint="eastAsia"/>
        </w:rPr>
        <w:t>的镁砂</w:t>
      </w:r>
      <w:r>
        <w:rPr>
          <w:rFonts w:hint="eastAsia"/>
        </w:rPr>
        <w:t>6-8</w:t>
      </w:r>
      <w:r>
        <w:rPr>
          <w:rFonts w:hint="eastAsia"/>
        </w:rPr>
        <w:t>份，</w:t>
      </w:r>
      <w:r>
        <w:rPr>
          <w:rFonts w:hint="eastAsia"/>
        </w:rPr>
        <w:t>3-1mm</w:t>
      </w:r>
      <w:r>
        <w:rPr>
          <w:rFonts w:hint="eastAsia"/>
        </w:rPr>
        <w:t>镁白云石熟料</w:t>
      </w:r>
      <w:r>
        <w:rPr>
          <w:rFonts w:hint="eastAsia"/>
        </w:rPr>
        <w:t>13-15</w:t>
      </w:r>
      <w:r>
        <w:rPr>
          <w:rFonts w:hint="eastAsia"/>
        </w:rPr>
        <w:t>份，</w:t>
      </w:r>
      <w:r>
        <w:rPr>
          <w:rFonts w:hint="eastAsia"/>
        </w:rPr>
        <w:t>1-0.074mm</w:t>
      </w:r>
      <w:r>
        <w:t> </w:t>
      </w:r>
      <w:r>
        <w:rPr>
          <w:rFonts w:hint="eastAsia"/>
        </w:rPr>
        <w:t>镁白云石熟料</w:t>
      </w:r>
      <w:r>
        <w:rPr>
          <w:rFonts w:hint="eastAsia"/>
        </w:rPr>
        <w:t>16-20</w:t>
      </w:r>
      <w:r>
        <w:rPr>
          <w:rFonts w:hint="eastAsia"/>
        </w:rPr>
        <w:t>份，＜</w:t>
      </w:r>
      <w:r>
        <w:rPr>
          <w:rFonts w:hint="eastAsia"/>
        </w:rPr>
        <w:t>0.074mm</w:t>
      </w:r>
      <w:r>
        <w:rPr>
          <w:rFonts w:hint="eastAsia"/>
        </w:rPr>
        <w:t>的镁白云石熟料</w:t>
      </w:r>
      <w:r>
        <w:rPr>
          <w:rFonts w:hint="eastAsia"/>
        </w:rPr>
        <w:t>6-8</w:t>
      </w:r>
      <w:r>
        <w:rPr>
          <w:rFonts w:hint="eastAsia"/>
        </w:rPr>
        <w:t>份、其中镁白云石熟</w:t>
      </w:r>
      <w:r>
        <w:t> </w:t>
      </w:r>
      <w:r>
        <w:rPr>
          <w:rFonts w:hint="eastAsia"/>
        </w:rPr>
        <w:t>料中的</w:t>
      </w:r>
      <w:r>
        <w:rPr>
          <w:rFonts w:hint="eastAsia"/>
        </w:rPr>
        <w:t>CaO</w:t>
      </w:r>
      <w:r>
        <w:rPr>
          <w:rFonts w:hint="eastAsia"/>
        </w:rPr>
        <w:t>含量为</w:t>
      </w:r>
      <w:r>
        <w:rPr>
          <w:rFonts w:hint="eastAsia"/>
        </w:rPr>
        <w:t>40-60%</w:t>
      </w:r>
      <w:r>
        <w:rPr>
          <w:rFonts w:hint="eastAsia"/>
        </w:rPr>
        <w:t>，＜</w:t>
      </w:r>
      <w:r>
        <w:rPr>
          <w:rFonts w:hint="eastAsia"/>
        </w:rPr>
        <w:t>0.088mm</w:t>
      </w:r>
      <w:r>
        <w:rPr>
          <w:rFonts w:hint="eastAsia"/>
        </w:rPr>
        <w:t>的镁砂细粉</w:t>
      </w:r>
      <w:r>
        <w:rPr>
          <w:rFonts w:hint="eastAsia"/>
        </w:rPr>
        <w:t>10-12</w:t>
      </w:r>
      <w:r>
        <w:rPr>
          <w:rFonts w:hint="eastAsia"/>
        </w:rPr>
        <w:t>份，膨润土</w:t>
      </w:r>
      <w:r>
        <w:rPr>
          <w:rFonts w:hint="eastAsia"/>
        </w:rPr>
        <w:t>1-2</w:t>
      </w:r>
      <w:r>
        <w:rPr>
          <w:rFonts w:hint="eastAsia"/>
        </w:rPr>
        <w:t>份，</w:t>
      </w:r>
      <w:r>
        <w:t> </w:t>
      </w:r>
      <w:r>
        <w:rPr>
          <w:rFonts w:hint="eastAsia"/>
        </w:rPr>
        <w:t>羧甲基淀粉</w:t>
      </w:r>
      <w:r>
        <w:rPr>
          <w:rFonts w:hint="eastAsia"/>
        </w:rPr>
        <w:t>4-6</w:t>
      </w:r>
      <w:r>
        <w:rPr>
          <w:rFonts w:hint="eastAsia"/>
        </w:rPr>
        <w:t>份，无水氯化钙</w:t>
      </w:r>
      <w:r>
        <w:rPr>
          <w:rFonts w:hint="eastAsia"/>
        </w:rPr>
        <w:t>1-3</w:t>
      </w:r>
      <w:r>
        <w:rPr>
          <w:rFonts w:hint="eastAsia"/>
        </w:rPr>
        <w:t>份；所述制备方法为：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860FF" w:rsidRDefault="007860FF" w:rsidP="007860FF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）先将</w:t>
      </w:r>
      <w:r>
        <w:rPr>
          <w:rFonts w:hint="eastAsia"/>
        </w:rPr>
        <w:t>3-1mm</w:t>
      </w:r>
      <w:r>
        <w:rPr>
          <w:rFonts w:hint="eastAsia"/>
        </w:rPr>
        <w:t>的镁砂和镁白云石熟料，</w:t>
      </w:r>
      <w:r>
        <w:rPr>
          <w:rFonts w:hint="eastAsia"/>
        </w:rPr>
        <w:t>1-0.074mm</w:t>
      </w:r>
      <w:r>
        <w:rPr>
          <w:rFonts w:hint="eastAsia"/>
        </w:rPr>
        <w:t>的镁砂和镁白云石熟料，</w:t>
      </w:r>
      <w:r>
        <w:t> </w:t>
      </w:r>
      <w:r>
        <w:rPr>
          <w:rFonts w:hint="eastAsia"/>
        </w:rPr>
        <w:t>以及＜</w:t>
      </w:r>
      <w:r>
        <w:rPr>
          <w:rFonts w:hint="eastAsia"/>
        </w:rPr>
        <w:t>0.074mm</w:t>
      </w:r>
      <w:r>
        <w:rPr>
          <w:rFonts w:hint="eastAsia"/>
        </w:rPr>
        <w:t>的镁砂和镁白云石熟料分别混合</w:t>
      </w:r>
      <w:r>
        <w:rPr>
          <w:rFonts w:hint="eastAsia"/>
        </w:rPr>
        <w:t>3-5</w:t>
      </w:r>
      <w:r>
        <w:rPr>
          <w:rFonts w:hint="eastAsia"/>
        </w:rPr>
        <w:t>分钟，然后将三种混合料</w:t>
      </w:r>
      <w:r>
        <w:t> </w:t>
      </w:r>
      <w:r>
        <w:rPr>
          <w:rFonts w:hint="eastAsia"/>
        </w:rPr>
        <w:t>混合到一起并加入＜</w:t>
      </w:r>
      <w:r>
        <w:rPr>
          <w:rFonts w:hint="eastAsia"/>
        </w:rPr>
        <w:t>0.088mm</w:t>
      </w:r>
      <w:r>
        <w:rPr>
          <w:rFonts w:hint="eastAsia"/>
        </w:rPr>
        <w:t>的镁砂细粉并混合</w:t>
      </w:r>
      <w:r>
        <w:rPr>
          <w:rFonts w:hint="eastAsia"/>
        </w:rPr>
        <w:t>6-10</w:t>
      </w:r>
      <w:r>
        <w:rPr>
          <w:rFonts w:hint="eastAsia"/>
        </w:rPr>
        <w:t>分钟，最后加入膨润土、</w:t>
      </w:r>
      <w:r>
        <w:t> </w:t>
      </w:r>
      <w:r>
        <w:rPr>
          <w:rFonts w:hint="eastAsia"/>
        </w:rPr>
        <w:t>羧甲基淀粉、无水氯化钙再混合</w:t>
      </w:r>
      <w:r>
        <w:rPr>
          <w:rFonts w:hint="eastAsia"/>
        </w:rPr>
        <w:t>15-20</w:t>
      </w:r>
      <w:r>
        <w:rPr>
          <w:rFonts w:hint="eastAsia"/>
        </w:rPr>
        <w:t>分钟；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860FF" w:rsidRDefault="007860FF" w:rsidP="007860FF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）将上述混合料按现有技术采用胎膜振动成型，然后在</w:t>
      </w:r>
      <w:r>
        <w:rPr>
          <w:rFonts w:hint="eastAsia"/>
        </w:rPr>
        <w:t>220-240</w:t>
      </w:r>
      <w:r>
        <w:rPr>
          <w:rFonts w:hint="eastAsia"/>
        </w:rPr>
        <w:t>℃条件下</w:t>
      </w:r>
      <w:r>
        <w:t> </w:t>
      </w:r>
      <w:r>
        <w:rPr>
          <w:rFonts w:hint="eastAsia"/>
        </w:rPr>
        <w:t>烘烤</w:t>
      </w:r>
      <w:r>
        <w:rPr>
          <w:rFonts w:hint="eastAsia"/>
        </w:rPr>
        <w:t>18-24</w:t>
      </w:r>
      <w:r>
        <w:rPr>
          <w:rFonts w:hint="eastAsia"/>
        </w:rPr>
        <w:t>小时，脱模。</w:t>
      </w:r>
      <w:r>
        <w:t> </w:t>
      </w:r>
      <w:r>
        <w:t xml:space="preserve"> </w:t>
      </w:r>
    </w:p>
    <w:p w:rsidR="007860FF" w:rsidRPr="007860FF" w:rsidRDefault="007860FF"/>
    <w:sectPr w:rsidR="007860FF" w:rsidRPr="0078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BA" w:rsidRDefault="00C460BA" w:rsidP="007860FF">
      <w:r>
        <w:separator/>
      </w:r>
    </w:p>
  </w:endnote>
  <w:endnote w:type="continuationSeparator" w:id="1">
    <w:p w:rsidR="00C460BA" w:rsidRDefault="00C460BA" w:rsidP="0078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BA" w:rsidRDefault="00C460BA" w:rsidP="007860FF">
      <w:r>
        <w:separator/>
      </w:r>
    </w:p>
  </w:footnote>
  <w:footnote w:type="continuationSeparator" w:id="1">
    <w:p w:rsidR="00C460BA" w:rsidRDefault="00C460BA" w:rsidP="00786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0FF"/>
    <w:rsid w:val="007860FF"/>
    <w:rsid w:val="00C4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0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0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2014-12-23T02:12:00Z</dcterms:created>
  <dcterms:modified xsi:type="dcterms:W3CDTF">2014-12-23T02:16:00Z</dcterms:modified>
</cp:coreProperties>
</file>