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E7" w:rsidRPr="00492467" w:rsidRDefault="00C338E7" w:rsidP="00C338E7">
      <w:pPr>
        <w:ind w:firstLineChars="200" w:firstLine="422"/>
        <w:jc w:val="center"/>
        <w:rPr>
          <w:rFonts w:hint="eastAsia"/>
          <w:b/>
        </w:rPr>
      </w:pPr>
      <w:r w:rsidRPr="00492467">
        <w:rPr>
          <w:rFonts w:hint="eastAsia"/>
          <w:b/>
        </w:rPr>
        <w:t>发明内容</w:t>
      </w:r>
    </w:p>
    <w:p w:rsidR="00C338E7" w:rsidRDefault="00C338E7" w:rsidP="00C338E7">
      <w:pPr>
        <w:ind w:firstLineChars="200" w:firstLine="420"/>
        <w:rPr>
          <w:rFonts w:hint="eastAsia"/>
        </w:rPr>
      </w:pPr>
      <w:r>
        <w:rPr>
          <w:rFonts w:hint="eastAsia"/>
        </w:rPr>
        <w:t>本发明的目的是提供一种不偏析、流动性好、易施工、致密度高、强度好、成本较低的</w:t>
      </w:r>
      <w:r>
        <w:t> </w:t>
      </w:r>
      <w:r>
        <w:rPr>
          <w:rFonts w:hint="eastAsia"/>
        </w:rPr>
        <w:t>耐火自流浇注料及其制备方法。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38E7" w:rsidRDefault="00C338E7" w:rsidP="00C338E7">
      <w:pPr>
        <w:ind w:firstLineChars="200" w:firstLine="420"/>
        <w:rPr>
          <w:rFonts w:hint="eastAsia"/>
        </w:rPr>
      </w:pPr>
      <w:r>
        <w:rPr>
          <w:rFonts w:hint="eastAsia"/>
        </w:rPr>
        <w:t>为实现上述目的，本发明所采用的技术方案是：将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55wt</w:t>
      </w:r>
      <w:r>
        <w:rPr>
          <w:rFonts w:hint="eastAsia"/>
        </w:rPr>
        <w:t>％的矾土颗粒、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20wt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的矾土细粉、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25wt</w:t>
      </w:r>
      <w:r>
        <w:rPr>
          <w:rFonts w:hint="eastAsia"/>
        </w:rPr>
        <w:t>％的刚玉细粉、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30wt</w:t>
      </w:r>
      <w:r>
        <w:rPr>
          <w:rFonts w:hint="eastAsia"/>
        </w:rPr>
        <w:t>％的电熔陶粒砂、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％的纯铝酸钙水泥、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％的硅微粉、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％的α</w:t>
      </w:r>
      <w:r>
        <w:rPr>
          <w:rFonts w:hint="eastAsia"/>
        </w:rPr>
        <w:t>-Al2O3</w:t>
      </w:r>
      <w:r>
        <w:rPr>
          <w:rFonts w:hint="eastAsia"/>
        </w:rPr>
        <w:t>微粉、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0.2wt</w:t>
      </w:r>
      <w:r>
        <w:rPr>
          <w:rFonts w:hint="eastAsia"/>
        </w:rPr>
        <w:t>％的减水剂混合，搅拌均匀制得。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38E7" w:rsidRDefault="00C338E7" w:rsidP="00C338E7">
      <w:pPr>
        <w:ind w:firstLineChars="200" w:firstLine="420"/>
        <w:rPr>
          <w:rFonts w:hint="eastAsia"/>
        </w:rPr>
      </w:pPr>
      <w:r>
        <w:rPr>
          <w:rFonts w:hint="eastAsia"/>
        </w:rPr>
        <w:t>其中：所述的电熔陶粒砂为球形颗粒、粒径为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0.6mm</w:t>
      </w:r>
      <w:r>
        <w:rPr>
          <w:rFonts w:hint="eastAsia"/>
        </w:rPr>
        <w:t>，电熔陶粒砂的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70wt</w:t>
      </w:r>
      <w:r>
        <w:t> </w:t>
      </w:r>
      <w:r>
        <w:rPr>
          <w:rFonts w:hint="eastAsia"/>
        </w:rPr>
        <w:t>％、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3wt</w:t>
      </w:r>
      <w:r>
        <w:rPr>
          <w:rFonts w:hint="eastAsia"/>
        </w:rPr>
        <w:t>％；矾土颗粒的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90wt</w:t>
      </w:r>
      <w:r>
        <w:rPr>
          <w:rFonts w:hint="eastAsia"/>
        </w:rPr>
        <w:t>％、粒径为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rPr>
          <w:rFonts w:hint="eastAsia"/>
        </w:rPr>
        <w:t>；矾土细粉</w:t>
      </w:r>
      <w:r>
        <w:t> </w:t>
      </w:r>
      <w:r>
        <w:rPr>
          <w:rFonts w:hint="eastAsia"/>
        </w:rPr>
        <w:t>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90wt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；刚玉细粉的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94</w:t>
      </w:r>
      <w:r>
        <w:rPr>
          <w:rFonts w:hint="eastAsia"/>
        </w:rPr>
        <w:t>～</w:t>
      </w:r>
      <w:r>
        <w:rPr>
          <w:rFonts w:hint="eastAsia"/>
        </w:rPr>
        <w:t>99.5wt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粒径小于</w:t>
      </w:r>
      <w:r>
        <w:rPr>
          <w:rFonts w:hint="eastAsia"/>
        </w:rPr>
        <w:t>0.088mm</w:t>
      </w:r>
      <w:r>
        <w:rPr>
          <w:rFonts w:hint="eastAsia"/>
        </w:rPr>
        <w:t>；纯铝酸钙水泥的比表面积≥</w:t>
      </w:r>
      <w:r>
        <w:rPr>
          <w:rFonts w:hint="eastAsia"/>
        </w:rPr>
        <w:t>390cm2/g</w:t>
      </w:r>
      <w:r>
        <w:rPr>
          <w:rFonts w:hint="eastAsia"/>
        </w:rPr>
        <w:t>，耐火度≥</w:t>
      </w:r>
      <w:r>
        <w:rPr>
          <w:rFonts w:hint="eastAsia"/>
        </w:rPr>
        <w:t>1650</w:t>
      </w:r>
      <w:r>
        <w:rPr>
          <w:rFonts w:hint="eastAsia"/>
        </w:rPr>
        <w:t>℃；硅微粉</w:t>
      </w:r>
      <w:r>
        <w:rPr>
          <w:rFonts w:hint="eastAsia"/>
        </w:rPr>
        <w:t>SiO2</w:t>
      </w:r>
      <w:r>
        <w:rPr>
          <w:rFonts w:hint="eastAsia"/>
        </w:rPr>
        <w:t>≥</w:t>
      </w:r>
      <w:r>
        <w:rPr>
          <w:rFonts w:hint="eastAsia"/>
        </w:rPr>
        <w:t>92wt</w:t>
      </w:r>
      <w:r>
        <w:t> 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1.5wt</w:t>
      </w:r>
      <w:r>
        <w:rPr>
          <w:rFonts w:hint="eastAsia"/>
        </w:rPr>
        <w:t>％，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2.0wt</w:t>
      </w:r>
      <w:r>
        <w:rPr>
          <w:rFonts w:hint="eastAsia"/>
        </w:rPr>
        <w:t>％，灼减≤</w:t>
      </w:r>
      <w:r>
        <w:rPr>
          <w:rFonts w:hint="eastAsia"/>
        </w:rPr>
        <w:t>3.0wt</w:t>
      </w:r>
      <w:r>
        <w:rPr>
          <w:rFonts w:hint="eastAsia"/>
        </w:rPr>
        <w:t>％，比表面积≥</w:t>
      </w:r>
      <w:r>
        <w:rPr>
          <w:rFonts w:hint="eastAsia"/>
        </w:rPr>
        <w:t>18m2/g</w:t>
      </w:r>
      <w:r>
        <w:rPr>
          <w:rFonts w:hint="eastAsia"/>
        </w:rPr>
        <w:t>；α</w:t>
      </w:r>
      <w:r>
        <w:rPr>
          <w:rFonts w:hint="eastAsia"/>
        </w:rPr>
        <w:t>-Al2O3</w:t>
      </w:r>
      <w:r>
        <w:rPr>
          <w:rFonts w:hint="eastAsia"/>
        </w:rPr>
        <w:t>微粉的</w:t>
      </w:r>
      <w:r>
        <w:t> 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99wt</w:t>
      </w:r>
      <w:r>
        <w:rPr>
          <w:rFonts w:hint="eastAsia"/>
        </w:rPr>
        <w:t>％；减水剂为三聚磷酸钠、聚丙烯酸钠、六偏磷酸钠、三聚氰胺中的一种或一种</w:t>
      </w:r>
      <w:r>
        <w:t> </w:t>
      </w:r>
      <w:r>
        <w:rPr>
          <w:rFonts w:hint="eastAsia"/>
        </w:rPr>
        <w:t>以上。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38E7" w:rsidRDefault="00C338E7" w:rsidP="00C338E7">
      <w:pPr>
        <w:ind w:firstLineChars="200" w:firstLine="420"/>
        <w:rPr>
          <w:rFonts w:hint="eastAsia"/>
        </w:rPr>
      </w:pPr>
      <w:r>
        <w:rPr>
          <w:rFonts w:hint="eastAsia"/>
        </w:rPr>
        <w:t>由于采用上述技术方案，本发明将球形电熔陶粒砂引入到高铝自流浇注料中，即添加一</w:t>
      </w:r>
      <w:r>
        <w:t> </w:t>
      </w:r>
      <w:r>
        <w:rPr>
          <w:rFonts w:hint="eastAsia"/>
        </w:rPr>
        <w:t>定量的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0.6mm</w:t>
      </w:r>
      <w:r>
        <w:rPr>
          <w:rFonts w:hint="eastAsia"/>
        </w:rPr>
        <w:t>的电熔陶粒砂到高铝质耐火自流浇注料中，既可保留高铝质耐火自流浇注</w:t>
      </w:r>
      <w:r>
        <w:t> </w:t>
      </w:r>
      <w:r>
        <w:rPr>
          <w:rFonts w:hint="eastAsia"/>
        </w:rPr>
        <w:t>料致密度高、强度好的特性；而且由于电熔陶粒砂为球状实心颗粒，浇注时阻力小，可明显</w:t>
      </w:r>
      <w:r>
        <w:t> </w:t>
      </w:r>
      <w:r>
        <w:rPr>
          <w:rFonts w:hint="eastAsia"/>
        </w:rPr>
        <w:t>提高浇注料的自流率且不偏析；加之电熔陶粒砂是以矾土熔融喷吹而成的球形颗粒，粒径一</w:t>
      </w:r>
      <w:r>
        <w:t> </w:t>
      </w:r>
      <w:r>
        <w:rPr>
          <w:rFonts w:hint="eastAsia"/>
        </w:rPr>
        <w:t>般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0.1mm</w:t>
      </w:r>
      <w:r>
        <w:rPr>
          <w:rFonts w:hint="eastAsia"/>
        </w:rPr>
        <w:t>之间，其中</w:t>
      </w:r>
      <w:r>
        <w:rPr>
          <w:rFonts w:hint="eastAsia"/>
        </w:rPr>
        <w:t>0.6</w:t>
      </w:r>
      <w:r>
        <w:rPr>
          <w:rFonts w:hint="eastAsia"/>
        </w:rPr>
        <w:t>～</w:t>
      </w:r>
      <w:r>
        <w:rPr>
          <w:rFonts w:hint="eastAsia"/>
        </w:rPr>
        <w:t>0.1mm</w:t>
      </w:r>
      <w:r>
        <w:rPr>
          <w:rFonts w:hint="eastAsia"/>
        </w:rPr>
        <w:t>在铸造行业应用非常广泛，而高于</w:t>
      </w:r>
      <w:r>
        <w:rPr>
          <w:rFonts w:hint="eastAsia"/>
        </w:rPr>
        <w:t>0.6mm</w:t>
      </w:r>
      <w:r>
        <w:rPr>
          <w:rFonts w:hint="eastAsia"/>
        </w:rPr>
        <w:t>的电熔陶粒</w:t>
      </w:r>
      <w:r>
        <w:t> </w:t>
      </w:r>
      <w:r>
        <w:rPr>
          <w:rFonts w:hint="eastAsia"/>
        </w:rPr>
        <w:t>砂大多都丢弃，将其加入到耐火浇注料中可以变废为宝，降低成本。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528AE" w:rsidRDefault="00C338E7" w:rsidP="00C338E7">
      <w:r>
        <w:rPr>
          <w:rFonts w:hint="eastAsia"/>
        </w:rPr>
        <w:t>因此，本发明所制备的耐火自流浇注料具有不易偏析、流动性好、易施工、致密度高、</w:t>
      </w:r>
      <w:r>
        <w:t> </w:t>
      </w:r>
      <w:r>
        <w:rPr>
          <w:rFonts w:hint="eastAsia"/>
        </w:rPr>
        <w:t>强度好、成本较低的特点。广泛适用于加热炉炉衬、钢包永久层、中间包永久层等热工窑炉。</w:t>
      </w:r>
      <w:r>
        <w:t> </w:t>
      </w:r>
    </w:p>
    <w:sectPr w:rsidR="00C5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8AE" w:rsidRDefault="00C528AE" w:rsidP="00C338E7">
      <w:r>
        <w:separator/>
      </w:r>
    </w:p>
  </w:endnote>
  <w:endnote w:type="continuationSeparator" w:id="1">
    <w:p w:rsidR="00C528AE" w:rsidRDefault="00C528AE" w:rsidP="00C3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8AE" w:rsidRDefault="00C528AE" w:rsidP="00C338E7">
      <w:r>
        <w:separator/>
      </w:r>
    </w:p>
  </w:footnote>
  <w:footnote w:type="continuationSeparator" w:id="1">
    <w:p w:rsidR="00C528AE" w:rsidRDefault="00C528AE" w:rsidP="00C33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8E7"/>
    <w:rsid w:val="00C338E7"/>
    <w:rsid w:val="00C5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8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8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2014-10-08T08:06:00Z</dcterms:created>
  <dcterms:modified xsi:type="dcterms:W3CDTF">2014-10-08T08:06:00Z</dcterms:modified>
</cp:coreProperties>
</file>