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5A" w:rsidRPr="00BD633C" w:rsidRDefault="00C0255A" w:rsidP="00C0255A">
      <w:pPr>
        <w:jc w:val="center"/>
        <w:rPr>
          <w:rFonts w:hint="eastAsia"/>
          <w:b/>
        </w:rPr>
      </w:pPr>
      <w:r w:rsidRPr="00BD633C">
        <w:rPr>
          <w:rFonts w:hint="eastAsia"/>
          <w:b/>
        </w:rPr>
        <w:t>技术领域及背景</w:t>
      </w:r>
    </w:p>
    <w:p w:rsidR="00C0255A" w:rsidRDefault="00C0255A" w:rsidP="00C0255A">
      <w:pPr>
        <w:rPr>
          <w:rFonts w:hint="eastAsia"/>
        </w:rPr>
      </w:pPr>
      <w:r>
        <w:rPr>
          <w:rFonts w:hint="eastAsia"/>
        </w:rPr>
        <w:t>技术领域：</w:t>
      </w:r>
      <w:r>
        <w:rPr>
          <w:rFonts w:hint="eastAsia"/>
        </w:rPr>
        <w:t xml:space="preserve">  </w:t>
      </w:r>
    </w:p>
    <w:p w:rsidR="00C0255A" w:rsidRDefault="00C0255A" w:rsidP="00C0255A">
      <w:pPr>
        <w:rPr>
          <w:rFonts w:hint="eastAsia"/>
        </w:rPr>
      </w:pP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本发明涉及一种电熔镁砂的制备方法。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0255A" w:rsidRDefault="00C0255A" w:rsidP="00C0255A">
      <w:pPr>
        <w:rPr>
          <w:rFonts w:hint="eastAsia"/>
        </w:rPr>
      </w:pPr>
      <w:r>
        <w:rPr>
          <w:rFonts w:hint="eastAsia"/>
        </w:rPr>
        <w:t>背景技术：</w:t>
      </w:r>
    </w:p>
    <w:p w:rsidR="006D2FC8" w:rsidRDefault="00C0255A" w:rsidP="00C0255A"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目前生产电熔镁砂是将菱镁石原矿石加工成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40mm</w:t>
      </w:r>
      <w:r>
        <w:t> </w:t>
      </w:r>
      <w:r>
        <w:rPr>
          <w:rFonts w:hint="eastAsia"/>
        </w:rPr>
        <w:t>粒度的颗粒，再用电熔炉进行冶炼生产，由于菱镁石产地不同，分解</w:t>
      </w:r>
      <w:r>
        <w:t> </w:t>
      </w:r>
      <w:r>
        <w:rPr>
          <w:rFonts w:hint="eastAsia"/>
        </w:rPr>
        <w:t>程度也有差异，一般采用</w:t>
      </w:r>
      <w:r>
        <w:rPr>
          <w:rFonts w:hint="eastAsia"/>
        </w:rPr>
        <w:t>1200</w:t>
      </w:r>
      <w:r>
        <w:rPr>
          <w:rFonts w:hint="eastAsia"/>
        </w:rPr>
        <w:t>千伏安的电熔炉进行冶炼生产电熔镁</w:t>
      </w:r>
      <w:r>
        <w:t> </w:t>
      </w:r>
      <w:r>
        <w:rPr>
          <w:rFonts w:hint="eastAsia"/>
        </w:rPr>
        <w:t>砂时，每生产</w:t>
      </w:r>
      <w:r>
        <w:rPr>
          <w:rFonts w:hint="eastAsia"/>
        </w:rPr>
        <w:t>1</w:t>
      </w:r>
      <w:r>
        <w:rPr>
          <w:rFonts w:hint="eastAsia"/>
        </w:rPr>
        <w:t>吨电熔镁砂耗电</w:t>
      </w:r>
      <w:r>
        <w:rPr>
          <w:rFonts w:hint="eastAsia"/>
        </w:rPr>
        <w:t>3700</w:t>
      </w:r>
      <w:r>
        <w:rPr>
          <w:rFonts w:hint="eastAsia"/>
        </w:rPr>
        <w:t>～</w:t>
      </w:r>
      <w:r>
        <w:rPr>
          <w:rFonts w:hint="eastAsia"/>
        </w:rPr>
        <w:t>3800</w:t>
      </w:r>
      <w:r>
        <w:rPr>
          <w:rFonts w:hint="eastAsia"/>
        </w:rPr>
        <w:t>度，消耗电极</w:t>
      </w:r>
      <w:r>
        <w:rPr>
          <w:rFonts w:hint="eastAsia"/>
        </w:rPr>
        <w:t>65kg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t> </w:t>
      </w:r>
      <w:r>
        <w:rPr>
          <w:rFonts w:hint="eastAsia"/>
        </w:rPr>
        <w:t>小时可生产电熔镁砂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sectPr w:rsidR="006D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C8" w:rsidRDefault="006D2FC8" w:rsidP="00C0255A">
      <w:r>
        <w:separator/>
      </w:r>
    </w:p>
  </w:endnote>
  <w:endnote w:type="continuationSeparator" w:id="1">
    <w:p w:rsidR="006D2FC8" w:rsidRDefault="006D2FC8" w:rsidP="00C0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C8" w:rsidRDefault="006D2FC8" w:rsidP="00C0255A">
      <w:r>
        <w:separator/>
      </w:r>
    </w:p>
  </w:footnote>
  <w:footnote w:type="continuationSeparator" w:id="1">
    <w:p w:rsidR="006D2FC8" w:rsidRDefault="006D2FC8" w:rsidP="00C02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55A"/>
    <w:rsid w:val="006D2FC8"/>
    <w:rsid w:val="00C0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5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5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2014-07-15T06:04:00Z</dcterms:created>
  <dcterms:modified xsi:type="dcterms:W3CDTF">2014-07-15T06:04:00Z</dcterms:modified>
</cp:coreProperties>
</file>