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73" w:rsidRPr="002F1273" w:rsidRDefault="002F1273" w:rsidP="002F1273">
      <w:pPr>
        <w:jc w:val="center"/>
        <w:rPr>
          <w:b/>
        </w:rPr>
      </w:pPr>
      <w:r w:rsidRPr="002F1273">
        <w:rPr>
          <w:rFonts w:hint="eastAsia"/>
          <w:b/>
        </w:rPr>
        <w:t>具体实施方式</w:t>
      </w:r>
    </w:p>
    <w:p w:rsidR="002F1273" w:rsidRDefault="002F1273" w:rsidP="002F1273">
      <w:r>
        <w:t xml:space="preserve">        </w:t>
      </w:r>
      <w:r>
        <w:rPr>
          <w:rFonts w:hint="eastAsia"/>
        </w:rPr>
        <w:t>下面对照附图，通过对实施实例的描述，对本发明的具体实施方式如所涉及的各构件的形状、构造、各部分之间的相互位置及连接关系、各部分的作用及工作原理等作进一步的详细说明。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实施例</w:t>
      </w:r>
      <w:r>
        <w:t>1</w:t>
      </w:r>
      <w:r>
        <w:rPr>
          <w:rFonts w:hint="eastAsia"/>
        </w:rPr>
        <w:t>：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如图</w:t>
      </w:r>
      <w:r>
        <w:t>1</w:t>
      </w:r>
      <w:r>
        <w:rPr>
          <w:rFonts w:hint="eastAsia"/>
        </w:rPr>
        <w:t>所示，本实施例的镁铝尖晶石三层复合砖包括重质工作层</w:t>
      </w:r>
      <w:r>
        <w:t>1</w:t>
      </w:r>
      <w:r>
        <w:rPr>
          <w:rFonts w:hint="eastAsia"/>
        </w:rPr>
        <w:t>、轻质隔热层</w:t>
      </w:r>
      <w:r>
        <w:t>3</w:t>
      </w:r>
      <w:r>
        <w:rPr>
          <w:rFonts w:hint="eastAsia"/>
        </w:rPr>
        <w:t>、重质工作层</w:t>
      </w:r>
      <w:r>
        <w:t>1</w:t>
      </w:r>
      <w:r>
        <w:rPr>
          <w:rFonts w:hint="eastAsia"/>
        </w:rPr>
        <w:t>与轻质隔热层</w:t>
      </w:r>
      <w:r>
        <w:t>3</w:t>
      </w:r>
      <w:r>
        <w:rPr>
          <w:rFonts w:hint="eastAsia"/>
        </w:rPr>
        <w:t>之间的过渡层</w:t>
      </w:r>
      <w:r>
        <w:t>2</w:t>
      </w:r>
      <w:r>
        <w:rPr>
          <w:rFonts w:hint="eastAsia"/>
        </w:rPr>
        <w:t>。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其中：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重质工作层</w:t>
      </w:r>
      <w:r>
        <w:t>1</w:t>
      </w:r>
      <w:r>
        <w:rPr>
          <w:rFonts w:hint="eastAsia"/>
        </w:rPr>
        <w:t>采用的原料颗粒级配及其质量百分含量为：粒径大于</w:t>
      </w:r>
      <w:r>
        <w:t>1mm</w:t>
      </w:r>
      <w:r>
        <w:rPr>
          <w:rFonts w:hint="eastAsia"/>
        </w:rPr>
        <w:t>的烧结镁砂：</w:t>
      </w:r>
      <w:r>
        <w:t>45%</w:t>
      </w:r>
      <w:r>
        <w:rPr>
          <w:rFonts w:hint="eastAsia"/>
        </w:rPr>
        <w:t>；粒径小于</w:t>
      </w:r>
      <w:r>
        <w:t>1mm</w:t>
      </w:r>
      <w:r>
        <w:rPr>
          <w:rFonts w:hint="eastAsia"/>
        </w:rPr>
        <w:t>且大于</w:t>
      </w:r>
      <w:r>
        <w:t>325</w:t>
      </w:r>
      <w:r>
        <w:rPr>
          <w:rFonts w:hint="eastAsia"/>
        </w:rPr>
        <w:t>目的烧结镁砂：</w:t>
      </w:r>
      <w:r>
        <w:t>25%</w:t>
      </w:r>
      <w:r>
        <w:rPr>
          <w:rFonts w:hint="eastAsia"/>
        </w:rPr>
        <w:t>；粒径为</w:t>
      </w:r>
      <w:r>
        <w:t>325</w:t>
      </w:r>
      <w:r>
        <w:rPr>
          <w:rFonts w:hint="eastAsia"/>
        </w:rPr>
        <w:t>目的烧结镁砂：</w:t>
      </w:r>
      <w:r>
        <w:t>21%</w:t>
      </w:r>
      <w:r>
        <w:rPr>
          <w:rFonts w:hint="eastAsia"/>
        </w:rPr>
        <w:t>；粒径为</w:t>
      </w:r>
      <w:r>
        <w:t>325</w:t>
      </w:r>
      <w:r>
        <w:rPr>
          <w:rFonts w:hint="eastAsia"/>
        </w:rPr>
        <w:t>目的电熔尖晶石：</w:t>
      </w:r>
      <w:r>
        <w:t>9%</w:t>
      </w:r>
      <w:r>
        <w:rPr>
          <w:rFonts w:hint="eastAsia"/>
        </w:rPr>
        <w:t>。备料时所采用的结合剂为硫酸镁溶液，其重量为重质工作层重量的</w:t>
      </w:r>
      <w:r>
        <w:t>5%</w:t>
      </w:r>
      <w:r>
        <w:rPr>
          <w:rFonts w:hint="eastAsia"/>
        </w:rPr>
        <w:t>。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过渡层</w:t>
      </w:r>
      <w:r>
        <w:t>2</w:t>
      </w:r>
      <w:r>
        <w:rPr>
          <w:rFonts w:hint="eastAsia"/>
        </w:rPr>
        <w:t>采用的原料颗粒级配及其质量百分含量为：粒径大于</w:t>
      </w:r>
      <w:r>
        <w:t>1mm</w:t>
      </w:r>
      <w:r>
        <w:rPr>
          <w:rFonts w:hint="eastAsia"/>
        </w:rPr>
        <w:t>的烧结尖晶石：</w:t>
      </w:r>
      <w:r>
        <w:t>45%</w:t>
      </w:r>
      <w:r>
        <w:rPr>
          <w:rFonts w:hint="eastAsia"/>
        </w:rPr>
        <w:t>；粒径小于</w:t>
      </w:r>
      <w:r>
        <w:t>1mm</w:t>
      </w:r>
      <w:r>
        <w:rPr>
          <w:rFonts w:hint="eastAsia"/>
        </w:rPr>
        <w:t>且大于</w:t>
      </w:r>
      <w:r>
        <w:t>325</w:t>
      </w:r>
      <w:r>
        <w:rPr>
          <w:rFonts w:hint="eastAsia"/>
        </w:rPr>
        <w:t>目的烧结尖晶石：</w:t>
      </w:r>
      <w:r>
        <w:t>25%</w:t>
      </w:r>
      <w:r>
        <w:rPr>
          <w:rFonts w:hint="eastAsia"/>
        </w:rPr>
        <w:t>；粒径为</w:t>
      </w:r>
      <w:r>
        <w:t>325</w:t>
      </w:r>
      <w:r>
        <w:rPr>
          <w:rFonts w:hint="eastAsia"/>
        </w:rPr>
        <w:t>目的烧结尖晶石粉：</w:t>
      </w:r>
      <w:r>
        <w:t>30%</w:t>
      </w:r>
      <w:r>
        <w:rPr>
          <w:rFonts w:hint="eastAsia"/>
        </w:rPr>
        <w:t>。备料时所采用的结合剂为硫酸镁溶液，其重量为过渡层重量的</w:t>
      </w:r>
      <w:r>
        <w:t>3%</w:t>
      </w:r>
      <w:r>
        <w:rPr>
          <w:rFonts w:hint="eastAsia"/>
        </w:rPr>
        <w:t>。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轻质隔热层</w:t>
      </w:r>
      <w:r>
        <w:t>3</w:t>
      </w:r>
      <w:r>
        <w:rPr>
          <w:rFonts w:hint="eastAsia"/>
        </w:rPr>
        <w:t>采用的原料颗粒级配及其质量百分含量为：粒径大于</w:t>
      </w:r>
      <w:r>
        <w:t>325</w:t>
      </w:r>
      <w:r>
        <w:rPr>
          <w:rFonts w:hint="eastAsia"/>
        </w:rPr>
        <w:t>目的刚玉空心球：</w:t>
      </w:r>
      <w:r>
        <w:t>55</w:t>
      </w:r>
      <w:r>
        <w:rPr>
          <w:rFonts w:hint="eastAsia"/>
        </w:rPr>
        <w:t>％；粒径为</w:t>
      </w:r>
      <w:r>
        <w:t>325</w:t>
      </w:r>
      <w:r>
        <w:rPr>
          <w:rFonts w:hint="eastAsia"/>
        </w:rPr>
        <w:t>目的尖晶石微粉：</w:t>
      </w:r>
      <w:r>
        <w:t>45</w:t>
      </w:r>
      <w:r>
        <w:rPr>
          <w:rFonts w:hint="eastAsia"/>
        </w:rPr>
        <w:t>％。备料时所采用的结合剂为磷酸溶液，其重量为轻质隔热层重量的</w:t>
      </w:r>
      <w:r>
        <w:t>6%</w:t>
      </w:r>
      <w:r>
        <w:rPr>
          <w:rFonts w:hint="eastAsia"/>
        </w:rPr>
        <w:t>。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上述镁铝尖晶石三层复合砖的制备方法包括以下步骤：</w:t>
      </w:r>
      <w:r>
        <w:t xml:space="preserve">  </w:t>
      </w:r>
    </w:p>
    <w:p w:rsidR="002F1273" w:rsidRDefault="002F1273" w:rsidP="002F1273">
      <w:r>
        <w:t xml:space="preserve">        A</w:t>
      </w:r>
      <w:r>
        <w:rPr>
          <w:rFonts w:hint="eastAsia"/>
        </w:rPr>
        <w:t>：重质工作层备料：先将原料筛选为不大于</w:t>
      </w:r>
      <w:r>
        <w:t>325</w:t>
      </w:r>
      <w:r>
        <w:rPr>
          <w:rFonts w:hint="eastAsia"/>
        </w:rPr>
        <w:t>目的粉料和大于</w:t>
      </w:r>
      <w:r>
        <w:t>325</w:t>
      </w:r>
      <w:r>
        <w:rPr>
          <w:rFonts w:hint="eastAsia"/>
        </w:rPr>
        <w:t>目的骨料颗粒，然后将粉料按比例配好后在球磨机中混合均匀，再将骨料颗粒与结合剂混合均匀后加入混合好的粉料，搅拌</w:t>
      </w:r>
      <w:r>
        <w:t>10</w:t>
      </w:r>
      <w:r>
        <w:rPr>
          <w:rFonts w:hint="eastAsia"/>
        </w:rPr>
        <w:t>分钟后备用；</w:t>
      </w:r>
      <w:r>
        <w:t xml:space="preserve">  </w:t>
      </w:r>
    </w:p>
    <w:p w:rsidR="002F1273" w:rsidRDefault="002F1273" w:rsidP="002F1273">
      <w:r>
        <w:t xml:space="preserve">        B</w:t>
      </w:r>
      <w:r>
        <w:rPr>
          <w:rFonts w:hint="eastAsia"/>
        </w:rPr>
        <w:t>：轻质隔热层备料：将刚玉空心球按比例和结合剂混合均匀，然后按比例加入尖晶石微粉，搅拌</w:t>
      </w:r>
      <w:r>
        <w:t>30</w:t>
      </w:r>
      <w:r>
        <w:rPr>
          <w:rFonts w:hint="eastAsia"/>
        </w:rPr>
        <w:t>分钟备用；</w:t>
      </w:r>
      <w:r>
        <w:t xml:space="preserve">  </w:t>
      </w:r>
    </w:p>
    <w:p w:rsidR="002F1273" w:rsidRDefault="002F1273" w:rsidP="002F1273">
      <w:r>
        <w:t xml:space="preserve">        C</w:t>
      </w:r>
      <w:r>
        <w:rPr>
          <w:rFonts w:hint="eastAsia"/>
        </w:rPr>
        <w:t>：过渡层备料：先将原料筛选为不大于</w:t>
      </w:r>
      <w:r>
        <w:t>325</w:t>
      </w:r>
      <w:r>
        <w:rPr>
          <w:rFonts w:hint="eastAsia"/>
        </w:rPr>
        <w:t>目的粉料和大于</w:t>
      </w:r>
      <w:r>
        <w:t>325</w:t>
      </w:r>
      <w:r>
        <w:rPr>
          <w:rFonts w:hint="eastAsia"/>
        </w:rPr>
        <w:t>目的骨料颗粒，将骨料颗粒按比例和结合剂混合均匀，然后按比例加入粉料搅拌</w:t>
      </w:r>
      <w:r>
        <w:t>10</w:t>
      </w:r>
      <w:r>
        <w:rPr>
          <w:rFonts w:hint="eastAsia"/>
        </w:rPr>
        <w:t>分钟备用；</w:t>
      </w:r>
      <w:r>
        <w:t xml:space="preserve">  </w:t>
      </w:r>
    </w:p>
    <w:p w:rsidR="002F1273" w:rsidRDefault="002F1273" w:rsidP="002F1273">
      <w:r>
        <w:t xml:space="preserve">        D</w:t>
      </w:r>
      <w:r>
        <w:rPr>
          <w:rFonts w:hint="eastAsia"/>
        </w:rPr>
        <w:t>：成型：完成各层的备料之后，根据设计尺寸用隔板把成型模具的料腔隔成三层，其中重质工作层、过渡层和轻质隔热层的高度尺寸比例为</w:t>
      </w:r>
      <w:r>
        <w:t>1</w:t>
      </w:r>
      <w:r>
        <w:rPr>
          <w:rFonts w:hint="eastAsia"/>
        </w:rPr>
        <w:t>：</w:t>
      </w:r>
      <w:r>
        <w:t>0.2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，将每层中加入所配好的材料后抽出隔板，采用震动加压成型；</w:t>
      </w:r>
      <w:r>
        <w:t xml:space="preserve">  </w:t>
      </w:r>
    </w:p>
    <w:p w:rsidR="002F1273" w:rsidRDefault="002F1273" w:rsidP="002F1273">
      <w:r>
        <w:t xml:space="preserve">        F</w:t>
      </w:r>
      <w:r>
        <w:rPr>
          <w:rFonts w:hint="eastAsia"/>
        </w:rPr>
        <w:t>：烧成：将成型后的坯体取出经</w:t>
      </w:r>
      <w:r>
        <w:t>150</w:t>
      </w:r>
      <w:r>
        <w:rPr>
          <w:rFonts w:hint="eastAsia"/>
        </w:rPr>
        <w:t>℃烘干后，装窑于</w:t>
      </w:r>
      <w:r>
        <w:t>1700</w:t>
      </w:r>
      <w:r>
        <w:rPr>
          <w:rFonts w:hint="eastAsia"/>
        </w:rPr>
        <w:t>℃保温</w:t>
      </w:r>
      <w:r>
        <w:t>3</w:t>
      </w:r>
      <w:r>
        <w:rPr>
          <w:rFonts w:hint="eastAsia"/>
        </w:rPr>
        <w:t>小时烧成。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实施例</w:t>
      </w:r>
      <w:r>
        <w:t>2</w:t>
      </w:r>
      <w:r>
        <w:rPr>
          <w:rFonts w:hint="eastAsia"/>
        </w:rPr>
        <w:t>：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如图</w:t>
      </w:r>
      <w:r>
        <w:t>1</w:t>
      </w:r>
      <w:r>
        <w:rPr>
          <w:rFonts w:hint="eastAsia"/>
        </w:rPr>
        <w:t>所示，本实施例的镁铝尖晶石三层复合砖包括重质工作层</w:t>
      </w:r>
      <w:r>
        <w:t>1</w:t>
      </w:r>
      <w:r>
        <w:rPr>
          <w:rFonts w:hint="eastAsia"/>
        </w:rPr>
        <w:t>、轻质隔热层</w:t>
      </w:r>
      <w:r>
        <w:t>3</w:t>
      </w:r>
      <w:r>
        <w:rPr>
          <w:rFonts w:hint="eastAsia"/>
        </w:rPr>
        <w:t>、重质工作层</w:t>
      </w:r>
      <w:r>
        <w:t>1</w:t>
      </w:r>
      <w:r>
        <w:rPr>
          <w:rFonts w:hint="eastAsia"/>
        </w:rPr>
        <w:t>与轻质隔热层</w:t>
      </w:r>
      <w:r>
        <w:t>3</w:t>
      </w:r>
      <w:r>
        <w:rPr>
          <w:rFonts w:hint="eastAsia"/>
        </w:rPr>
        <w:t>之间的过渡层</w:t>
      </w:r>
      <w:r>
        <w:t>2</w:t>
      </w:r>
      <w:r>
        <w:rPr>
          <w:rFonts w:hint="eastAsia"/>
        </w:rPr>
        <w:t>。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其中：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重质工作层</w:t>
      </w:r>
      <w:r>
        <w:t>1</w:t>
      </w:r>
      <w:r>
        <w:rPr>
          <w:rFonts w:hint="eastAsia"/>
        </w:rPr>
        <w:t>采用的原料颗粒级配及其质量百分含量为：粒径大于</w:t>
      </w:r>
      <w:r>
        <w:t>1mm</w:t>
      </w:r>
      <w:r>
        <w:rPr>
          <w:rFonts w:hint="eastAsia"/>
        </w:rPr>
        <w:t>的电熔镁砂：</w:t>
      </w:r>
      <w:r>
        <w:t>35%</w:t>
      </w:r>
      <w:r>
        <w:rPr>
          <w:rFonts w:hint="eastAsia"/>
        </w:rPr>
        <w:t>；粒径小于</w:t>
      </w:r>
      <w:r>
        <w:t>1mm</w:t>
      </w:r>
      <w:r>
        <w:rPr>
          <w:rFonts w:hint="eastAsia"/>
        </w:rPr>
        <w:t>且大于</w:t>
      </w:r>
      <w:r>
        <w:t>325</w:t>
      </w:r>
      <w:r>
        <w:rPr>
          <w:rFonts w:hint="eastAsia"/>
        </w:rPr>
        <w:t>目的电熔镁砂：</w:t>
      </w:r>
      <w:r>
        <w:t>17%</w:t>
      </w:r>
      <w:r>
        <w:rPr>
          <w:rFonts w:hint="eastAsia"/>
        </w:rPr>
        <w:t>；粒径小于</w:t>
      </w:r>
      <w:r>
        <w:t>1mm</w:t>
      </w:r>
      <w:r>
        <w:rPr>
          <w:rFonts w:hint="eastAsia"/>
        </w:rPr>
        <w:t>且大于</w:t>
      </w:r>
      <w:r>
        <w:t>325</w:t>
      </w:r>
      <w:r>
        <w:rPr>
          <w:rFonts w:hint="eastAsia"/>
        </w:rPr>
        <w:t>目的电熔尖晶石：</w:t>
      </w:r>
      <w:r>
        <w:t>13%</w:t>
      </w:r>
      <w:r>
        <w:rPr>
          <w:rFonts w:hint="eastAsia"/>
        </w:rPr>
        <w:t>；粒径为</w:t>
      </w:r>
      <w:r>
        <w:t>325</w:t>
      </w:r>
      <w:r>
        <w:rPr>
          <w:rFonts w:hint="eastAsia"/>
        </w:rPr>
        <w:t>目的电熔镁粉：</w:t>
      </w:r>
      <w:r>
        <w:t>30%</w:t>
      </w:r>
      <w:r>
        <w:rPr>
          <w:rFonts w:hint="eastAsia"/>
        </w:rPr>
        <w:t>；粒径为</w:t>
      </w:r>
      <w:r>
        <w:t>325</w:t>
      </w:r>
      <w:r>
        <w:rPr>
          <w:rFonts w:hint="eastAsia"/>
        </w:rPr>
        <w:t>目的电熔尖晶石：</w:t>
      </w:r>
      <w:r>
        <w:t>5%</w:t>
      </w:r>
      <w:r>
        <w:rPr>
          <w:rFonts w:hint="eastAsia"/>
        </w:rPr>
        <w:t>。备料时所采用的结合剂为木质磺酸盐溶液，其重量为重质工作层重量的</w:t>
      </w:r>
      <w:r>
        <w:t>3%</w:t>
      </w:r>
      <w:r>
        <w:rPr>
          <w:rFonts w:hint="eastAsia"/>
        </w:rPr>
        <w:t>。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过渡层</w:t>
      </w:r>
      <w:r>
        <w:t>2</w:t>
      </w:r>
      <w:r>
        <w:rPr>
          <w:rFonts w:hint="eastAsia"/>
        </w:rPr>
        <w:t>采用的原料颗粒级配及其质量百分含量为：粒径大于</w:t>
      </w:r>
      <w:r>
        <w:t>1mm</w:t>
      </w:r>
      <w:r>
        <w:rPr>
          <w:rFonts w:hint="eastAsia"/>
        </w:rPr>
        <w:t>的电熔尖晶石：</w:t>
      </w:r>
      <w:r>
        <w:t>50%</w:t>
      </w:r>
      <w:r>
        <w:rPr>
          <w:rFonts w:hint="eastAsia"/>
        </w:rPr>
        <w:t>；粒径小于</w:t>
      </w:r>
      <w:r>
        <w:t>1mm</w:t>
      </w:r>
      <w:r>
        <w:rPr>
          <w:rFonts w:hint="eastAsia"/>
        </w:rPr>
        <w:t>且大于</w:t>
      </w:r>
      <w:r>
        <w:t>325</w:t>
      </w:r>
      <w:r>
        <w:rPr>
          <w:rFonts w:hint="eastAsia"/>
        </w:rPr>
        <w:t>目的电熔尖晶石：</w:t>
      </w:r>
      <w:r>
        <w:t>20%</w:t>
      </w:r>
      <w:r>
        <w:rPr>
          <w:rFonts w:hint="eastAsia"/>
        </w:rPr>
        <w:t>；粒径为</w:t>
      </w:r>
      <w:r>
        <w:t>325</w:t>
      </w:r>
      <w:r>
        <w:rPr>
          <w:rFonts w:hint="eastAsia"/>
        </w:rPr>
        <w:t>目的电熔尖晶石粉：</w:t>
      </w:r>
      <w:r>
        <w:t>30%</w:t>
      </w:r>
      <w:r>
        <w:rPr>
          <w:rFonts w:hint="eastAsia"/>
        </w:rPr>
        <w:t>。备料时所采用的结合剂为硫酸镁溶液，其重量为过渡层重量的</w:t>
      </w:r>
      <w:r>
        <w:t>2%</w:t>
      </w:r>
      <w:r>
        <w:rPr>
          <w:rFonts w:hint="eastAsia"/>
        </w:rPr>
        <w:t>。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轻质隔热层</w:t>
      </w:r>
      <w:r>
        <w:t>3</w:t>
      </w:r>
      <w:r>
        <w:rPr>
          <w:rFonts w:hint="eastAsia"/>
        </w:rPr>
        <w:t>采用的原料颗粒级配及其质量百分含量为：粒径大于</w:t>
      </w:r>
      <w:r>
        <w:t>325</w:t>
      </w:r>
      <w:r>
        <w:rPr>
          <w:rFonts w:hint="eastAsia"/>
        </w:rPr>
        <w:t>目的氧化铝空心球：</w:t>
      </w:r>
      <w:r>
        <w:t>35</w:t>
      </w:r>
      <w:r>
        <w:rPr>
          <w:rFonts w:hint="eastAsia"/>
        </w:rPr>
        <w:t>％；粒径大于</w:t>
      </w:r>
      <w:r>
        <w:t>325</w:t>
      </w:r>
      <w:r>
        <w:rPr>
          <w:rFonts w:hint="eastAsia"/>
        </w:rPr>
        <w:t>目的铝钛空心球：</w:t>
      </w:r>
      <w:r>
        <w:t>20</w:t>
      </w:r>
      <w:r>
        <w:rPr>
          <w:rFonts w:hint="eastAsia"/>
        </w:rPr>
        <w:t>％；粒径为</w:t>
      </w:r>
      <w:r>
        <w:t>325</w:t>
      </w:r>
      <w:r>
        <w:rPr>
          <w:rFonts w:hint="eastAsia"/>
        </w:rPr>
        <w:t>目的刚玉粉：</w:t>
      </w:r>
      <w:r>
        <w:t>45</w:t>
      </w:r>
      <w:r>
        <w:rPr>
          <w:rFonts w:hint="eastAsia"/>
        </w:rPr>
        <w:t>％。备料时所采用的结合剂为磷酸二氢铝溶液，其重量为轻质隔热层重量的</w:t>
      </w:r>
      <w:r>
        <w:t>6%</w:t>
      </w:r>
      <w:r>
        <w:rPr>
          <w:rFonts w:hint="eastAsia"/>
        </w:rPr>
        <w:t>。</w:t>
      </w:r>
      <w:r>
        <w:t xml:space="preserve">  </w:t>
      </w:r>
    </w:p>
    <w:p w:rsidR="002F1273" w:rsidRDefault="002F1273" w:rsidP="002F1273">
      <w:r>
        <w:lastRenderedPageBreak/>
        <w:t xml:space="preserve">        </w:t>
      </w:r>
      <w:r>
        <w:rPr>
          <w:rFonts w:hint="eastAsia"/>
        </w:rPr>
        <w:t>上述镁铝尖晶石三层复合砖的制备方法包括以下步骤：</w:t>
      </w:r>
      <w:r>
        <w:t xml:space="preserve">  </w:t>
      </w:r>
    </w:p>
    <w:p w:rsidR="002F1273" w:rsidRDefault="002F1273" w:rsidP="002F1273">
      <w:r>
        <w:t xml:space="preserve">        A</w:t>
      </w:r>
      <w:r>
        <w:rPr>
          <w:rFonts w:hint="eastAsia"/>
        </w:rPr>
        <w:t>：重质工作层备料：先将原料筛选为不大于</w:t>
      </w:r>
      <w:r>
        <w:t>325</w:t>
      </w:r>
      <w:r>
        <w:rPr>
          <w:rFonts w:hint="eastAsia"/>
        </w:rPr>
        <w:t>目的粉料和大于</w:t>
      </w:r>
      <w:r>
        <w:t>325</w:t>
      </w:r>
      <w:r>
        <w:rPr>
          <w:rFonts w:hint="eastAsia"/>
        </w:rPr>
        <w:t>目的骨料颗粒，然后将粉料按比例配好后在球磨机中混合均匀，再将骨料颗粒与结合剂混合均匀后加入混合好的粉料，搅拌</w:t>
      </w:r>
      <w:r>
        <w:t>30</w:t>
      </w:r>
      <w:r>
        <w:rPr>
          <w:rFonts w:hint="eastAsia"/>
        </w:rPr>
        <w:t>分钟后备用；</w:t>
      </w:r>
      <w:r>
        <w:t xml:space="preserve">  </w:t>
      </w:r>
    </w:p>
    <w:p w:rsidR="002F1273" w:rsidRDefault="002F1273" w:rsidP="002F1273">
      <w:r>
        <w:t xml:space="preserve">        B</w:t>
      </w:r>
      <w:r>
        <w:rPr>
          <w:rFonts w:hint="eastAsia"/>
        </w:rPr>
        <w:t>：轻质隔热层备料：将氧化铝空心球、铝钛空心球按比例和结合剂混合均匀，然后按比例加入刚玉粉，搅拌</w:t>
      </w:r>
      <w:r>
        <w:t>30</w:t>
      </w:r>
      <w:r>
        <w:rPr>
          <w:rFonts w:hint="eastAsia"/>
        </w:rPr>
        <w:t>分钟备用；</w:t>
      </w:r>
      <w:r>
        <w:t xml:space="preserve">  </w:t>
      </w:r>
    </w:p>
    <w:p w:rsidR="002F1273" w:rsidRDefault="002F1273" w:rsidP="002F1273">
      <w:r>
        <w:t xml:space="preserve">        C</w:t>
      </w:r>
      <w:r>
        <w:rPr>
          <w:rFonts w:hint="eastAsia"/>
        </w:rPr>
        <w:t>：过渡层备料：先将原料筛选为不大于</w:t>
      </w:r>
      <w:r>
        <w:t>325</w:t>
      </w:r>
      <w:r>
        <w:rPr>
          <w:rFonts w:hint="eastAsia"/>
        </w:rPr>
        <w:t>目的粉料和大于</w:t>
      </w:r>
      <w:r>
        <w:t>325</w:t>
      </w:r>
      <w:r>
        <w:rPr>
          <w:rFonts w:hint="eastAsia"/>
        </w:rPr>
        <w:t>目的骨料颗粒，将骨料颗粒按比例和结合剂混合均匀，然后按比例加入粉料搅拌</w:t>
      </w:r>
      <w:r>
        <w:t>30</w:t>
      </w:r>
      <w:r>
        <w:rPr>
          <w:rFonts w:hint="eastAsia"/>
        </w:rPr>
        <w:t>分钟备用；</w:t>
      </w:r>
      <w:r>
        <w:t xml:space="preserve">  </w:t>
      </w:r>
    </w:p>
    <w:p w:rsidR="002F1273" w:rsidRDefault="002F1273" w:rsidP="002F1273">
      <w:r>
        <w:t xml:space="preserve">        D</w:t>
      </w:r>
      <w:r>
        <w:rPr>
          <w:rFonts w:hint="eastAsia"/>
        </w:rPr>
        <w:t>：成型：完成各层的备料之后，根据设计尺寸用隔板把成型模具的料腔隔成三层，其中重质工作层、过渡层和轻质隔热层的高度尺寸比例为</w:t>
      </w:r>
      <w:r>
        <w:t>1</w:t>
      </w:r>
      <w:r>
        <w:rPr>
          <w:rFonts w:hint="eastAsia"/>
        </w:rPr>
        <w:t>：</w:t>
      </w:r>
      <w:r>
        <w:t>0.3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，将每层中加入所配好的材料后抽出隔板，采用震动加压成型；</w:t>
      </w:r>
      <w:r>
        <w:t xml:space="preserve">  </w:t>
      </w:r>
    </w:p>
    <w:p w:rsidR="002F1273" w:rsidRDefault="002F1273" w:rsidP="002F1273">
      <w:r>
        <w:t xml:space="preserve">        F</w:t>
      </w:r>
      <w:r>
        <w:rPr>
          <w:rFonts w:hint="eastAsia"/>
        </w:rPr>
        <w:t>：烧成：将成型后的坯体取出经</w:t>
      </w:r>
      <w:r>
        <w:t>80</w:t>
      </w:r>
      <w:r>
        <w:rPr>
          <w:rFonts w:hint="eastAsia"/>
        </w:rPr>
        <w:t>℃烘干后，装窑于</w:t>
      </w:r>
      <w:r>
        <w:t>1700</w:t>
      </w:r>
      <w:r>
        <w:rPr>
          <w:rFonts w:hint="eastAsia"/>
        </w:rPr>
        <w:t>℃保温</w:t>
      </w:r>
      <w:r>
        <w:t>3</w:t>
      </w:r>
      <w:r>
        <w:rPr>
          <w:rFonts w:hint="eastAsia"/>
        </w:rPr>
        <w:t>小时烧成。</w:t>
      </w:r>
      <w:r>
        <w:t xml:space="preserve">  </w:t>
      </w:r>
    </w:p>
    <w:p w:rsidR="002F1273" w:rsidRDefault="002F1273" w:rsidP="002F1273">
      <w:r>
        <w:t xml:space="preserve">           </w:t>
      </w:r>
    </w:p>
    <w:p w:rsidR="002F1273" w:rsidRDefault="002F1273" w:rsidP="002F1273">
      <w:r>
        <w:t xml:space="preserve">        </w:t>
      </w:r>
      <w:r>
        <w:rPr>
          <w:rFonts w:hint="eastAsia"/>
        </w:rPr>
        <w:t>实施例</w:t>
      </w:r>
      <w:r>
        <w:t>3</w:t>
      </w:r>
      <w:r>
        <w:rPr>
          <w:rFonts w:hint="eastAsia"/>
        </w:rPr>
        <w:t>：</w:t>
      </w:r>
      <w:r>
        <w:t xml:space="preserve">    </w:t>
      </w:r>
    </w:p>
    <w:p w:rsidR="002F1273" w:rsidRDefault="002F1273" w:rsidP="002F1273">
      <w:r>
        <w:t xml:space="preserve">        </w:t>
      </w:r>
      <w:r>
        <w:rPr>
          <w:rFonts w:hint="eastAsia"/>
        </w:rPr>
        <w:t>如图</w:t>
      </w:r>
      <w:r>
        <w:t>1</w:t>
      </w:r>
      <w:r>
        <w:rPr>
          <w:rFonts w:hint="eastAsia"/>
        </w:rPr>
        <w:t>所示，本实施例的镁铝尖晶石三层复合砖包括重质工作层</w:t>
      </w:r>
      <w:r>
        <w:t>1</w:t>
      </w:r>
      <w:r>
        <w:rPr>
          <w:rFonts w:hint="eastAsia"/>
        </w:rPr>
        <w:t>、轻质隔热层</w:t>
      </w:r>
      <w:r>
        <w:t>3</w:t>
      </w:r>
      <w:r>
        <w:rPr>
          <w:rFonts w:hint="eastAsia"/>
        </w:rPr>
        <w:t>、重质工作层</w:t>
      </w:r>
      <w:r>
        <w:t>1</w:t>
      </w:r>
      <w:r>
        <w:rPr>
          <w:rFonts w:hint="eastAsia"/>
        </w:rPr>
        <w:t>与轻质隔热层</w:t>
      </w:r>
      <w:r>
        <w:t>3</w:t>
      </w:r>
      <w:r>
        <w:rPr>
          <w:rFonts w:hint="eastAsia"/>
        </w:rPr>
        <w:t>之间的过渡层</w:t>
      </w:r>
      <w:r>
        <w:t>2</w:t>
      </w:r>
      <w:r>
        <w:rPr>
          <w:rFonts w:hint="eastAsia"/>
        </w:rPr>
        <w:t>。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其中：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重质工作层</w:t>
      </w:r>
      <w:r>
        <w:t>1</w:t>
      </w:r>
      <w:r>
        <w:rPr>
          <w:rFonts w:hint="eastAsia"/>
        </w:rPr>
        <w:t>采用的原料颗粒级配及其质量百分含量为：粒径大于</w:t>
      </w:r>
      <w:r>
        <w:t>1mm</w:t>
      </w:r>
      <w:r>
        <w:rPr>
          <w:rFonts w:hint="eastAsia"/>
        </w:rPr>
        <w:t>的电熔镁砂：</w:t>
      </w:r>
      <w:r>
        <w:t>45%</w:t>
      </w:r>
      <w:r>
        <w:rPr>
          <w:rFonts w:hint="eastAsia"/>
        </w:rPr>
        <w:t>；粒径小于</w:t>
      </w:r>
      <w:r>
        <w:t>1mm</w:t>
      </w:r>
      <w:r>
        <w:rPr>
          <w:rFonts w:hint="eastAsia"/>
        </w:rPr>
        <w:t>且大于</w:t>
      </w:r>
      <w:r>
        <w:t>325</w:t>
      </w:r>
      <w:r>
        <w:rPr>
          <w:rFonts w:hint="eastAsia"/>
        </w:rPr>
        <w:t>目的电熔镁砂：</w:t>
      </w:r>
      <w:r>
        <w:t>30%</w:t>
      </w:r>
      <w:r>
        <w:rPr>
          <w:rFonts w:hint="eastAsia"/>
        </w:rPr>
        <w:t>；粒径为</w:t>
      </w:r>
      <w:r>
        <w:t>325</w:t>
      </w:r>
      <w:r>
        <w:rPr>
          <w:rFonts w:hint="eastAsia"/>
        </w:rPr>
        <w:t>目的电熔镁粉：</w:t>
      </w:r>
      <w:r>
        <w:t>16%</w:t>
      </w:r>
      <w:r>
        <w:rPr>
          <w:rFonts w:hint="eastAsia"/>
        </w:rPr>
        <w:t>；粒径为</w:t>
      </w:r>
      <w:r>
        <w:t>325</w:t>
      </w:r>
      <w:r>
        <w:rPr>
          <w:rFonts w:hint="eastAsia"/>
        </w:rPr>
        <w:t>目的电熔尖晶石：</w:t>
      </w:r>
      <w:r>
        <w:t>9%</w:t>
      </w:r>
      <w:r>
        <w:rPr>
          <w:rFonts w:hint="eastAsia"/>
        </w:rPr>
        <w:t>。备料时所采用的结合剂为氯化镁溶液，其重量为重质工作层重量的</w:t>
      </w:r>
      <w:r>
        <w:t>4%</w:t>
      </w:r>
      <w:r>
        <w:rPr>
          <w:rFonts w:hint="eastAsia"/>
        </w:rPr>
        <w:t>。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过渡层</w:t>
      </w:r>
      <w:r>
        <w:t>2</w:t>
      </w:r>
      <w:r>
        <w:rPr>
          <w:rFonts w:hint="eastAsia"/>
        </w:rPr>
        <w:t>采用的原料颗粒级配及其质量百分含量为：粒径为</w:t>
      </w:r>
      <w:r>
        <w:t>0.2</w:t>
      </w:r>
      <w:r>
        <w:rPr>
          <w:rFonts w:hint="eastAsia"/>
        </w:rPr>
        <w:t>～</w:t>
      </w:r>
      <w:r>
        <w:t>5mm</w:t>
      </w:r>
      <w:r>
        <w:rPr>
          <w:rFonts w:hint="eastAsia"/>
        </w:rPr>
        <w:t>的烧结尖晶石空心球：</w:t>
      </w:r>
      <w:r>
        <w:t>55%</w:t>
      </w:r>
      <w:r>
        <w:rPr>
          <w:rFonts w:hint="eastAsia"/>
        </w:rPr>
        <w:t>；粒径为</w:t>
      </w:r>
      <w:r>
        <w:t>325</w:t>
      </w:r>
      <w:r>
        <w:rPr>
          <w:rFonts w:hint="eastAsia"/>
        </w:rPr>
        <w:t>目的烧结尖晶石粉：</w:t>
      </w:r>
      <w:r>
        <w:t>45%</w:t>
      </w:r>
      <w:r>
        <w:rPr>
          <w:rFonts w:hint="eastAsia"/>
        </w:rPr>
        <w:t>。备料时所采用的结合剂为黄糊精溶液，其重量为过渡层重量的</w:t>
      </w:r>
      <w:r>
        <w:t>5%</w:t>
      </w:r>
      <w:r>
        <w:rPr>
          <w:rFonts w:hint="eastAsia"/>
        </w:rPr>
        <w:t>。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轻质隔热层</w:t>
      </w:r>
      <w:r>
        <w:t>3</w:t>
      </w:r>
      <w:r>
        <w:rPr>
          <w:rFonts w:hint="eastAsia"/>
        </w:rPr>
        <w:t>采用的原料颗粒级配及其质量百分含量为：粒径大于</w:t>
      </w:r>
      <w:r>
        <w:t>325</w:t>
      </w:r>
      <w:r>
        <w:rPr>
          <w:rFonts w:hint="eastAsia"/>
        </w:rPr>
        <w:t>目的铝钙空心球：</w:t>
      </w:r>
      <w:r>
        <w:t>20</w:t>
      </w:r>
      <w:r>
        <w:rPr>
          <w:rFonts w:hint="eastAsia"/>
        </w:rPr>
        <w:t>％；粒径大于</w:t>
      </w:r>
      <w:r>
        <w:t>325</w:t>
      </w:r>
      <w:r>
        <w:rPr>
          <w:rFonts w:hint="eastAsia"/>
        </w:rPr>
        <w:t>目的铬刚玉空心球：</w:t>
      </w:r>
      <w:r>
        <w:t>20</w:t>
      </w:r>
      <w:r>
        <w:rPr>
          <w:rFonts w:hint="eastAsia"/>
        </w:rPr>
        <w:t>％；粒径大于</w:t>
      </w:r>
      <w:r>
        <w:t>325</w:t>
      </w:r>
      <w:r>
        <w:rPr>
          <w:rFonts w:hint="eastAsia"/>
        </w:rPr>
        <w:t>目的锆刚玉空心球：</w:t>
      </w:r>
      <w:r>
        <w:t>15</w:t>
      </w:r>
      <w:r>
        <w:rPr>
          <w:rFonts w:hint="eastAsia"/>
        </w:rPr>
        <w:t>％；粒径为</w:t>
      </w:r>
      <w:r>
        <w:t>325</w:t>
      </w:r>
      <w:r>
        <w:rPr>
          <w:rFonts w:hint="eastAsia"/>
        </w:rPr>
        <w:t>目的刚玉粉：</w:t>
      </w:r>
      <w:r>
        <w:t>45</w:t>
      </w:r>
      <w:r>
        <w:rPr>
          <w:rFonts w:hint="eastAsia"/>
        </w:rPr>
        <w:t>％。备料时所采用的结合剂为磷酸铝溶液，其重量为轻质隔热层重量的</w:t>
      </w:r>
      <w:r>
        <w:t>5%</w:t>
      </w:r>
      <w:r>
        <w:rPr>
          <w:rFonts w:hint="eastAsia"/>
        </w:rPr>
        <w:t>。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上述镁铝尖晶石三层复合砖的制备方法包括以下步骤：</w:t>
      </w:r>
      <w:r>
        <w:t xml:space="preserve">  </w:t>
      </w:r>
    </w:p>
    <w:p w:rsidR="002F1273" w:rsidRDefault="002F1273" w:rsidP="002F1273">
      <w:r>
        <w:t xml:space="preserve">        A</w:t>
      </w:r>
      <w:r>
        <w:rPr>
          <w:rFonts w:hint="eastAsia"/>
        </w:rPr>
        <w:t>：重质工作层备料：先将原料筛选为不大于</w:t>
      </w:r>
      <w:r>
        <w:t>325</w:t>
      </w:r>
      <w:r>
        <w:rPr>
          <w:rFonts w:hint="eastAsia"/>
        </w:rPr>
        <w:t>目的粉料和大于</w:t>
      </w:r>
      <w:r>
        <w:t>325</w:t>
      </w:r>
      <w:r>
        <w:rPr>
          <w:rFonts w:hint="eastAsia"/>
        </w:rPr>
        <w:t>目的骨料颗粒，然后将粉料按比例配好后在球磨机中混合均匀，再将骨料颗粒与结合剂混合均匀后加入混合好的粉料，搅拌</w:t>
      </w:r>
      <w:r>
        <w:t>20</w:t>
      </w:r>
      <w:r>
        <w:rPr>
          <w:rFonts w:hint="eastAsia"/>
        </w:rPr>
        <w:t>分钟后备用；</w:t>
      </w:r>
      <w:r>
        <w:t xml:space="preserve">  </w:t>
      </w:r>
    </w:p>
    <w:p w:rsidR="002F1273" w:rsidRDefault="002F1273" w:rsidP="002F1273">
      <w:r>
        <w:t xml:space="preserve">        B</w:t>
      </w:r>
      <w:r>
        <w:rPr>
          <w:rFonts w:hint="eastAsia"/>
        </w:rPr>
        <w:t>：轻质隔热层备料：将铝钙空心球、铬刚玉空心球、锆刚玉空心球按比例和结合剂混合均匀，然后按比例加入刚玉粉，搅拌</w:t>
      </w:r>
      <w:r>
        <w:t>20</w:t>
      </w:r>
      <w:r>
        <w:rPr>
          <w:rFonts w:hint="eastAsia"/>
        </w:rPr>
        <w:t>分钟备用；</w:t>
      </w:r>
      <w:r>
        <w:t xml:space="preserve">  </w:t>
      </w:r>
    </w:p>
    <w:p w:rsidR="002F1273" w:rsidRDefault="002F1273" w:rsidP="002F1273">
      <w:r>
        <w:t xml:space="preserve">        C</w:t>
      </w:r>
      <w:r>
        <w:rPr>
          <w:rFonts w:hint="eastAsia"/>
        </w:rPr>
        <w:t>：过渡层备料：先将原料筛选为不大于</w:t>
      </w:r>
      <w:r>
        <w:t>325</w:t>
      </w:r>
      <w:r>
        <w:rPr>
          <w:rFonts w:hint="eastAsia"/>
        </w:rPr>
        <w:t>目的粉料和大于</w:t>
      </w:r>
      <w:r>
        <w:t>325</w:t>
      </w:r>
      <w:r>
        <w:rPr>
          <w:rFonts w:hint="eastAsia"/>
        </w:rPr>
        <w:t>目的骨料颗粒，将骨料颗粒按比例和结合剂混合均匀，然后按比例加入粉料搅拌</w:t>
      </w:r>
      <w:r>
        <w:t>20</w:t>
      </w:r>
      <w:r>
        <w:rPr>
          <w:rFonts w:hint="eastAsia"/>
        </w:rPr>
        <w:t>分钟备用；</w:t>
      </w:r>
      <w:r>
        <w:t xml:space="preserve">  </w:t>
      </w:r>
    </w:p>
    <w:p w:rsidR="002F1273" w:rsidRDefault="002F1273" w:rsidP="002F1273">
      <w:r>
        <w:t xml:space="preserve">       D</w:t>
      </w:r>
      <w:r>
        <w:rPr>
          <w:rFonts w:hint="eastAsia"/>
        </w:rPr>
        <w:t>：成型：完成各层的备料之后，根据设计尺寸用隔板把成型模具的料腔隔成三层，其中重质工作层、过渡层和轻质隔热层的高度尺寸比例为</w:t>
      </w:r>
      <w:r>
        <w:t>1</w:t>
      </w:r>
      <w:r>
        <w:rPr>
          <w:rFonts w:hint="eastAsia"/>
        </w:rPr>
        <w:t>：</w:t>
      </w:r>
      <w:r>
        <w:t>0.5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，将每层中加入所配好的材料后抽出隔板，采用震动加压成型；</w:t>
      </w:r>
      <w:r>
        <w:t xml:space="preserve">  </w:t>
      </w:r>
    </w:p>
    <w:p w:rsidR="002F1273" w:rsidRDefault="002F1273" w:rsidP="002F1273">
      <w:r>
        <w:t xml:space="preserve">        F</w:t>
      </w:r>
      <w:r>
        <w:rPr>
          <w:rFonts w:hint="eastAsia"/>
        </w:rPr>
        <w:t>：烧成：将成型后的坯体取出经</w:t>
      </w:r>
      <w:r>
        <w:t>150</w:t>
      </w:r>
      <w:r>
        <w:rPr>
          <w:rFonts w:hint="eastAsia"/>
        </w:rPr>
        <w:t>℃烘干后，装窑于</w:t>
      </w:r>
      <w:r>
        <w:t>1600</w:t>
      </w:r>
      <w:r>
        <w:rPr>
          <w:rFonts w:hint="eastAsia"/>
        </w:rPr>
        <w:t>℃保温</w:t>
      </w:r>
      <w:r>
        <w:t>5</w:t>
      </w:r>
      <w:r>
        <w:rPr>
          <w:rFonts w:hint="eastAsia"/>
        </w:rPr>
        <w:t>小时烧成。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实施例</w:t>
      </w:r>
      <w:r>
        <w:t>4</w:t>
      </w:r>
      <w:r>
        <w:rPr>
          <w:rFonts w:hint="eastAsia"/>
        </w:rPr>
        <w:t>：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如图</w:t>
      </w:r>
      <w:r>
        <w:t>1</w:t>
      </w:r>
      <w:r>
        <w:rPr>
          <w:rFonts w:hint="eastAsia"/>
        </w:rPr>
        <w:t>所示，本实施例的镁铝尖晶石三层复合砖包括重质工作层</w:t>
      </w:r>
      <w:r>
        <w:t>1</w:t>
      </w:r>
      <w:r>
        <w:rPr>
          <w:rFonts w:hint="eastAsia"/>
        </w:rPr>
        <w:t>、轻质隔热层</w:t>
      </w:r>
      <w:r>
        <w:t>3</w:t>
      </w:r>
      <w:r>
        <w:rPr>
          <w:rFonts w:hint="eastAsia"/>
        </w:rPr>
        <w:t>、重质工作层</w:t>
      </w:r>
      <w:r>
        <w:t>1</w:t>
      </w:r>
      <w:r>
        <w:rPr>
          <w:rFonts w:hint="eastAsia"/>
        </w:rPr>
        <w:t>与轻质隔热层</w:t>
      </w:r>
      <w:r>
        <w:t>3</w:t>
      </w:r>
      <w:r>
        <w:rPr>
          <w:rFonts w:hint="eastAsia"/>
        </w:rPr>
        <w:t>之间的过渡层</w:t>
      </w:r>
      <w:r>
        <w:t>2</w:t>
      </w:r>
      <w:r>
        <w:rPr>
          <w:rFonts w:hint="eastAsia"/>
        </w:rPr>
        <w:t>。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其中：</w:t>
      </w:r>
      <w:r>
        <w:t xml:space="preserve">  </w:t>
      </w:r>
    </w:p>
    <w:p w:rsidR="002F1273" w:rsidRDefault="002F1273" w:rsidP="002F1273">
      <w:r>
        <w:lastRenderedPageBreak/>
        <w:t xml:space="preserve">        </w:t>
      </w:r>
      <w:r>
        <w:rPr>
          <w:rFonts w:hint="eastAsia"/>
        </w:rPr>
        <w:t>重质工作层</w:t>
      </w:r>
      <w:r>
        <w:t>1</w:t>
      </w:r>
      <w:r>
        <w:rPr>
          <w:rFonts w:hint="eastAsia"/>
        </w:rPr>
        <w:t>采用的原料颗粒级配及其质量百分含量为：粒径大于</w:t>
      </w:r>
      <w:r>
        <w:t>1mm</w:t>
      </w:r>
      <w:r>
        <w:rPr>
          <w:rFonts w:hint="eastAsia"/>
        </w:rPr>
        <w:t>的烧结镁砂：</w:t>
      </w:r>
      <w:r>
        <w:t>40%</w:t>
      </w:r>
      <w:r>
        <w:rPr>
          <w:rFonts w:hint="eastAsia"/>
        </w:rPr>
        <w:t>；粒径小于</w:t>
      </w:r>
      <w:r>
        <w:t>1mm</w:t>
      </w:r>
      <w:r>
        <w:rPr>
          <w:rFonts w:hint="eastAsia"/>
        </w:rPr>
        <w:t>且大于</w:t>
      </w:r>
      <w:r>
        <w:t>325</w:t>
      </w:r>
      <w:r>
        <w:rPr>
          <w:rFonts w:hint="eastAsia"/>
        </w:rPr>
        <w:t>目的烧结镁砂：</w:t>
      </w:r>
      <w:r>
        <w:t>35%</w:t>
      </w:r>
      <w:r>
        <w:rPr>
          <w:rFonts w:hint="eastAsia"/>
        </w:rPr>
        <w:t>；粒径为</w:t>
      </w:r>
      <w:r>
        <w:t>325</w:t>
      </w:r>
      <w:r>
        <w:rPr>
          <w:rFonts w:hint="eastAsia"/>
        </w:rPr>
        <w:t>目的烧结镁砂：</w:t>
      </w:r>
      <w:r>
        <w:t>16%</w:t>
      </w:r>
      <w:r>
        <w:rPr>
          <w:rFonts w:hint="eastAsia"/>
        </w:rPr>
        <w:t>；粒径为</w:t>
      </w:r>
      <w:r>
        <w:t>325</w:t>
      </w:r>
      <w:r>
        <w:rPr>
          <w:rFonts w:hint="eastAsia"/>
        </w:rPr>
        <w:t>目的电熔尖晶石：</w:t>
      </w:r>
      <w:r>
        <w:t>9%</w:t>
      </w:r>
      <w:r>
        <w:rPr>
          <w:rFonts w:hint="eastAsia"/>
        </w:rPr>
        <w:t>。备料时所采用的结合剂为木质磺酸盐溶液，其重量为重质工作层重量的</w:t>
      </w:r>
      <w:r>
        <w:t>2%</w:t>
      </w:r>
      <w:r>
        <w:rPr>
          <w:rFonts w:hint="eastAsia"/>
        </w:rPr>
        <w:t>。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过渡层</w:t>
      </w:r>
      <w:r>
        <w:t>2</w:t>
      </w:r>
      <w:r>
        <w:rPr>
          <w:rFonts w:hint="eastAsia"/>
        </w:rPr>
        <w:t>采用的原料颗粒级配及其质量百分含量为：粒径为</w:t>
      </w:r>
      <w:r>
        <w:t>0.2</w:t>
      </w:r>
      <w:r>
        <w:rPr>
          <w:rFonts w:hint="eastAsia"/>
        </w:rPr>
        <w:t>～</w:t>
      </w:r>
      <w:r>
        <w:t>5mm</w:t>
      </w:r>
      <w:r>
        <w:rPr>
          <w:rFonts w:hint="eastAsia"/>
        </w:rPr>
        <w:t>的电熔尖晶石空心球：</w:t>
      </w:r>
      <w:r>
        <w:t>60%</w:t>
      </w:r>
      <w:r>
        <w:rPr>
          <w:rFonts w:hint="eastAsia"/>
        </w:rPr>
        <w:t>；粒径为</w:t>
      </w:r>
      <w:r>
        <w:t>325</w:t>
      </w:r>
      <w:r>
        <w:rPr>
          <w:rFonts w:hint="eastAsia"/>
        </w:rPr>
        <w:t>目的烧结尖晶石粉：</w:t>
      </w:r>
      <w:r>
        <w:t>40%</w:t>
      </w:r>
      <w:r>
        <w:rPr>
          <w:rFonts w:hint="eastAsia"/>
        </w:rPr>
        <w:t>。备料时所采用的结合剂为木质磺酸盐溶液，其重量为过渡层重量的</w:t>
      </w:r>
      <w:r>
        <w:t>5%</w:t>
      </w:r>
      <w:r>
        <w:rPr>
          <w:rFonts w:hint="eastAsia"/>
        </w:rPr>
        <w:t>。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轻质隔热层</w:t>
      </w:r>
      <w:r>
        <w:t>3</w:t>
      </w:r>
      <w:r>
        <w:rPr>
          <w:rFonts w:hint="eastAsia"/>
        </w:rPr>
        <w:t>采用的原料颗粒级配及其质量百分含量为：粒径大于</w:t>
      </w:r>
      <w:r>
        <w:t>325</w:t>
      </w:r>
      <w:r>
        <w:rPr>
          <w:rFonts w:hint="eastAsia"/>
        </w:rPr>
        <w:t>目的镁钛空心球：</w:t>
      </w:r>
      <w:r>
        <w:t>20</w:t>
      </w:r>
      <w:r>
        <w:rPr>
          <w:rFonts w:hint="eastAsia"/>
        </w:rPr>
        <w:t>％；粒径大于</w:t>
      </w:r>
      <w:r>
        <w:t>325</w:t>
      </w:r>
      <w:r>
        <w:rPr>
          <w:rFonts w:hint="eastAsia"/>
        </w:rPr>
        <w:t>目的氧化镁空心球：</w:t>
      </w:r>
      <w:r>
        <w:t>40%</w:t>
      </w:r>
      <w:r>
        <w:rPr>
          <w:rFonts w:hint="eastAsia"/>
        </w:rPr>
        <w:t>；粒径为</w:t>
      </w:r>
      <w:r>
        <w:t>325</w:t>
      </w:r>
      <w:r>
        <w:rPr>
          <w:rFonts w:hint="eastAsia"/>
        </w:rPr>
        <w:t>目的刚玉粉：</w:t>
      </w:r>
      <w:r>
        <w:t>40</w:t>
      </w:r>
      <w:r>
        <w:rPr>
          <w:rFonts w:hint="eastAsia"/>
        </w:rPr>
        <w:t>％。备料时所采用的结合剂为铝胶，其重量为轻质隔热层重量的</w:t>
      </w:r>
      <w:r>
        <w:t>5%</w:t>
      </w:r>
      <w:r>
        <w:rPr>
          <w:rFonts w:hint="eastAsia"/>
        </w:rPr>
        <w:t>。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上述镁铝尖晶石三层复合砖的制备方法包括以下步骤：</w:t>
      </w:r>
      <w:r>
        <w:t xml:space="preserve">  </w:t>
      </w:r>
    </w:p>
    <w:p w:rsidR="002F1273" w:rsidRDefault="002F1273" w:rsidP="002F1273">
      <w:r>
        <w:t xml:space="preserve">        A</w:t>
      </w:r>
      <w:r>
        <w:rPr>
          <w:rFonts w:hint="eastAsia"/>
        </w:rPr>
        <w:t>：重质工作层备料：先将原料筛选为不大于</w:t>
      </w:r>
      <w:r>
        <w:t>325</w:t>
      </w:r>
      <w:r>
        <w:rPr>
          <w:rFonts w:hint="eastAsia"/>
        </w:rPr>
        <w:t>目的粉料和大于</w:t>
      </w:r>
      <w:r>
        <w:t>325</w:t>
      </w:r>
      <w:r>
        <w:rPr>
          <w:rFonts w:hint="eastAsia"/>
        </w:rPr>
        <w:t>目的骨料颗粒，然后将粉料按比例配好后在球磨机中混合均匀，再将骨料颗粒与结合剂混合均匀后加入混合好的粉料，搅拌</w:t>
      </w:r>
      <w:r>
        <w:t>20</w:t>
      </w:r>
      <w:r>
        <w:rPr>
          <w:rFonts w:hint="eastAsia"/>
        </w:rPr>
        <w:t>分钟后备用；</w:t>
      </w:r>
      <w:r>
        <w:t xml:space="preserve">  </w:t>
      </w:r>
    </w:p>
    <w:p w:rsidR="002F1273" w:rsidRDefault="002F1273" w:rsidP="002F1273">
      <w:r>
        <w:t xml:space="preserve">        B</w:t>
      </w:r>
      <w:r>
        <w:rPr>
          <w:rFonts w:hint="eastAsia"/>
        </w:rPr>
        <w:t>：轻质隔热层备料：将镁钛空心球、氧化镁空心球按比例和结合剂混合均匀，然后按比例加入刚玉粉，搅拌</w:t>
      </w:r>
      <w:r>
        <w:t>20</w:t>
      </w:r>
      <w:r>
        <w:rPr>
          <w:rFonts w:hint="eastAsia"/>
        </w:rPr>
        <w:t>分钟备用；</w:t>
      </w:r>
      <w:r>
        <w:t xml:space="preserve">  </w:t>
      </w:r>
    </w:p>
    <w:p w:rsidR="002F1273" w:rsidRDefault="002F1273" w:rsidP="002F1273">
      <w:r>
        <w:t xml:space="preserve">        C</w:t>
      </w:r>
      <w:r>
        <w:rPr>
          <w:rFonts w:hint="eastAsia"/>
        </w:rPr>
        <w:t>：过渡层备料：先将原料筛选为不大于</w:t>
      </w:r>
      <w:r>
        <w:t>325</w:t>
      </w:r>
      <w:r>
        <w:rPr>
          <w:rFonts w:hint="eastAsia"/>
        </w:rPr>
        <w:t>目的粉料和大于</w:t>
      </w:r>
      <w:r>
        <w:t>325</w:t>
      </w:r>
      <w:r>
        <w:rPr>
          <w:rFonts w:hint="eastAsia"/>
        </w:rPr>
        <w:t>目的骨料颗粒，将骨料颗粒按比例和结合剂混合均匀，然后按比例加入粉料搅拌</w:t>
      </w:r>
      <w:r>
        <w:t>20</w:t>
      </w:r>
      <w:r>
        <w:rPr>
          <w:rFonts w:hint="eastAsia"/>
        </w:rPr>
        <w:t>分钟备用；</w:t>
      </w:r>
      <w:r>
        <w:t xml:space="preserve">  </w:t>
      </w:r>
    </w:p>
    <w:p w:rsidR="002F1273" w:rsidRDefault="002F1273" w:rsidP="002F1273">
      <w:r>
        <w:t xml:space="preserve">        D</w:t>
      </w:r>
      <w:r>
        <w:rPr>
          <w:rFonts w:hint="eastAsia"/>
        </w:rPr>
        <w:t>：成型：完成各层的备料之后，根据设计尺寸用隔板把成型模具的料腔隔成三层，其中重质工作层、过渡层和轻质隔热层的高度尺寸比例为</w:t>
      </w:r>
      <w:r>
        <w:t>1</w:t>
      </w:r>
      <w:r>
        <w:rPr>
          <w:rFonts w:hint="eastAsia"/>
        </w:rPr>
        <w:t>：</w:t>
      </w:r>
      <w:r>
        <w:t>0.5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，将每层中加入所配好的材料后抽出隔板，采用震动加压成型；</w:t>
      </w:r>
      <w:r>
        <w:t xml:space="preserve">  </w:t>
      </w:r>
    </w:p>
    <w:p w:rsidR="002F1273" w:rsidRDefault="002F1273" w:rsidP="002F1273">
      <w:r>
        <w:t xml:space="preserve">        F</w:t>
      </w:r>
      <w:r>
        <w:rPr>
          <w:rFonts w:hint="eastAsia"/>
        </w:rPr>
        <w:t>：烧成：将成型后的坯体取出经</w:t>
      </w:r>
      <w:r>
        <w:t>110</w:t>
      </w:r>
      <w:r>
        <w:rPr>
          <w:rFonts w:hint="eastAsia"/>
        </w:rPr>
        <w:t>℃烘干后，装窑于</w:t>
      </w:r>
      <w:r>
        <w:t>1600</w:t>
      </w:r>
      <w:r>
        <w:rPr>
          <w:rFonts w:hint="eastAsia"/>
        </w:rPr>
        <w:t>℃保温</w:t>
      </w:r>
      <w:r>
        <w:t>4</w:t>
      </w:r>
      <w:r>
        <w:rPr>
          <w:rFonts w:hint="eastAsia"/>
        </w:rPr>
        <w:t>小时烧成。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实施例</w:t>
      </w:r>
      <w:r>
        <w:t>5</w:t>
      </w:r>
      <w:r>
        <w:rPr>
          <w:rFonts w:hint="eastAsia"/>
        </w:rPr>
        <w:t>：</w:t>
      </w:r>
      <w:r>
        <w:t xml:space="preserve">  </w:t>
      </w:r>
    </w:p>
    <w:p w:rsidR="002F1273" w:rsidRDefault="002F1273" w:rsidP="002F1273">
      <w:r>
        <w:t xml:space="preserve">       </w:t>
      </w:r>
      <w:r>
        <w:rPr>
          <w:rFonts w:hint="eastAsia"/>
        </w:rPr>
        <w:t>如图</w:t>
      </w:r>
      <w:r>
        <w:t>1</w:t>
      </w:r>
      <w:r>
        <w:rPr>
          <w:rFonts w:hint="eastAsia"/>
        </w:rPr>
        <w:t>所示，本实施例的镁铝尖晶石三层复合砖包括重质工作层</w:t>
      </w:r>
      <w:r>
        <w:t>1</w:t>
      </w:r>
      <w:r>
        <w:rPr>
          <w:rFonts w:hint="eastAsia"/>
        </w:rPr>
        <w:t>、轻质隔热层</w:t>
      </w:r>
      <w:r>
        <w:t>3</w:t>
      </w:r>
      <w:r>
        <w:rPr>
          <w:rFonts w:hint="eastAsia"/>
        </w:rPr>
        <w:t>、重质工作层</w:t>
      </w:r>
      <w:r>
        <w:t>1</w:t>
      </w:r>
      <w:r>
        <w:rPr>
          <w:rFonts w:hint="eastAsia"/>
        </w:rPr>
        <w:t>与轻质隔热层</w:t>
      </w:r>
      <w:r>
        <w:t>3</w:t>
      </w:r>
      <w:r>
        <w:rPr>
          <w:rFonts w:hint="eastAsia"/>
        </w:rPr>
        <w:t>之间的过渡层</w:t>
      </w:r>
      <w:r>
        <w:t>2</w:t>
      </w:r>
      <w:r>
        <w:rPr>
          <w:rFonts w:hint="eastAsia"/>
        </w:rPr>
        <w:t>。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其中：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重质工作层</w:t>
      </w:r>
      <w:r>
        <w:t>1</w:t>
      </w:r>
      <w:r>
        <w:rPr>
          <w:rFonts w:hint="eastAsia"/>
        </w:rPr>
        <w:t>采用的原料颗粒级配及其质量百分含量为：粒径大于</w:t>
      </w:r>
      <w:r>
        <w:t>1mm</w:t>
      </w:r>
      <w:r>
        <w:rPr>
          <w:rFonts w:hint="eastAsia"/>
        </w:rPr>
        <w:t>的电熔镁砂：</w:t>
      </w:r>
      <w:r>
        <w:t>45%</w:t>
      </w:r>
      <w:r>
        <w:rPr>
          <w:rFonts w:hint="eastAsia"/>
        </w:rPr>
        <w:t>；粒径小于</w:t>
      </w:r>
      <w:r>
        <w:t>1mm</w:t>
      </w:r>
      <w:r>
        <w:rPr>
          <w:rFonts w:hint="eastAsia"/>
        </w:rPr>
        <w:t>且大于</w:t>
      </w:r>
      <w:r>
        <w:t>325</w:t>
      </w:r>
      <w:r>
        <w:rPr>
          <w:rFonts w:hint="eastAsia"/>
        </w:rPr>
        <w:t>目的电熔镁砂：</w:t>
      </w:r>
      <w:r>
        <w:t>30%</w:t>
      </w:r>
      <w:r>
        <w:rPr>
          <w:rFonts w:hint="eastAsia"/>
        </w:rPr>
        <w:t>；粒径为</w:t>
      </w:r>
      <w:r>
        <w:t>325</w:t>
      </w:r>
      <w:r>
        <w:rPr>
          <w:rFonts w:hint="eastAsia"/>
        </w:rPr>
        <w:t>目的电熔镁砂：</w:t>
      </w:r>
      <w:r>
        <w:t>16%</w:t>
      </w:r>
      <w:r>
        <w:rPr>
          <w:rFonts w:hint="eastAsia"/>
        </w:rPr>
        <w:t>；粒径为</w:t>
      </w:r>
      <w:r>
        <w:t>325</w:t>
      </w:r>
      <w:r>
        <w:rPr>
          <w:rFonts w:hint="eastAsia"/>
        </w:rPr>
        <w:t>目的电熔尖晶石：</w:t>
      </w:r>
      <w:r>
        <w:t>9%</w:t>
      </w:r>
      <w:r>
        <w:rPr>
          <w:rFonts w:hint="eastAsia"/>
        </w:rPr>
        <w:t>。备料时所采用的结合剂为磷酸镁溶液，其重量为重质工作层重量的</w:t>
      </w:r>
      <w:r>
        <w:t>3%</w:t>
      </w:r>
      <w:r>
        <w:rPr>
          <w:rFonts w:hint="eastAsia"/>
        </w:rPr>
        <w:t>。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过渡层</w:t>
      </w:r>
      <w:r>
        <w:t>2</w:t>
      </w:r>
      <w:r>
        <w:rPr>
          <w:rFonts w:hint="eastAsia"/>
        </w:rPr>
        <w:t>采用的原料颗粒级配及其质量百分含量为：粒径为</w:t>
      </w:r>
      <w:r>
        <w:t>0.2</w:t>
      </w:r>
      <w:r>
        <w:rPr>
          <w:rFonts w:hint="eastAsia"/>
        </w:rPr>
        <w:t>～</w:t>
      </w:r>
      <w:r>
        <w:t>5mm</w:t>
      </w:r>
      <w:r>
        <w:rPr>
          <w:rFonts w:hint="eastAsia"/>
        </w:rPr>
        <w:t>的电熔尖晶石空心球：</w:t>
      </w:r>
      <w:r>
        <w:t>60%</w:t>
      </w:r>
      <w:r>
        <w:rPr>
          <w:rFonts w:hint="eastAsia"/>
        </w:rPr>
        <w:t>；粒径为</w:t>
      </w:r>
      <w:r>
        <w:t>325</w:t>
      </w:r>
      <w:r>
        <w:rPr>
          <w:rFonts w:hint="eastAsia"/>
        </w:rPr>
        <w:t>目的烧结尖晶石粉：</w:t>
      </w:r>
      <w:r>
        <w:t>40%</w:t>
      </w:r>
      <w:r>
        <w:rPr>
          <w:rFonts w:hint="eastAsia"/>
        </w:rPr>
        <w:t>。备料时所采用的结合剂为木质磺酸盐溶液，其重量为过渡层重量的</w:t>
      </w:r>
      <w:r>
        <w:t>5%</w:t>
      </w:r>
      <w:r>
        <w:rPr>
          <w:rFonts w:hint="eastAsia"/>
        </w:rPr>
        <w:t>。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轻质隔热层</w:t>
      </w:r>
      <w:r>
        <w:t>3</w:t>
      </w:r>
      <w:r>
        <w:rPr>
          <w:rFonts w:hint="eastAsia"/>
        </w:rPr>
        <w:t>采用的原料颗粒级配及其质量百分含量为：粒径大于</w:t>
      </w:r>
      <w:r>
        <w:t>325</w:t>
      </w:r>
      <w:r>
        <w:rPr>
          <w:rFonts w:hint="eastAsia"/>
        </w:rPr>
        <w:t>目的镁铝空心球：</w:t>
      </w:r>
      <w:r>
        <w:t>15</w:t>
      </w:r>
      <w:r>
        <w:rPr>
          <w:rFonts w:hint="eastAsia"/>
        </w:rPr>
        <w:t>％；粒径大于</w:t>
      </w:r>
      <w:r>
        <w:t>325</w:t>
      </w:r>
      <w:r>
        <w:rPr>
          <w:rFonts w:hint="eastAsia"/>
        </w:rPr>
        <w:t>目的镁铝钙空心球：</w:t>
      </w:r>
      <w:r>
        <w:t>10</w:t>
      </w:r>
      <w:r>
        <w:rPr>
          <w:rFonts w:hint="eastAsia"/>
        </w:rPr>
        <w:t>％；粒径大于</w:t>
      </w:r>
      <w:r>
        <w:t>325</w:t>
      </w:r>
      <w:r>
        <w:rPr>
          <w:rFonts w:hint="eastAsia"/>
        </w:rPr>
        <w:t>目的镁钙空心球：</w:t>
      </w:r>
      <w:r>
        <w:t>20</w:t>
      </w:r>
      <w:r>
        <w:rPr>
          <w:rFonts w:hint="eastAsia"/>
        </w:rPr>
        <w:t>％；粒径大于</w:t>
      </w:r>
      <w:r>
        <w:t>325</w:t>
      </w:r>
      <w:r>
        <w:rPr>
          <w:rFonts w:hint="eastAsia"/>
        </w:rPr>
        <w:t>目的镁铬空心球：</w:t>
      </w:r>
      <w:r>
        <w:t>15</w:t>
      </w:r>
      <w:r>
        <w:rPr>
          <w:rFonts w:hint="eastAsia"/>
        </w:rPr>
        <w:t>％；粒径为</w:t>
      </w:r>
      <w:r>
        <w:t>325</w:t>
      </w:r>
      <w:r>
        <w:rPr>
          <w:rFonts w:hint="eastAsia"/>
        </w:rPr>
        <w:t>目的氧化镁粉：</w:t>
      </w:r>
      <w:r>
        <w:t>40</w:t>
      </w:r>
      <w:r>
        <w:rPr>
          <w:rFonts w:hint="eastAsia"/>
        </w:rPr>
        <w:t>％。备料时所采用的结合剂为硫酸铝溶液，其重量为轻质隔热层重量的</w:t>
      </w:r>
      <w:r>
        <w:t>5%</w:t>
      </w:r>
      <w:r>
        <w:rPr>
          <w:rFonts w:hint="eastAsia"/>
        </w:rPr>
        <w:t>。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上述镁铝尖晶石三层复合砖的制备方法包括以下步骤：</w:t>
      </w:r>
      <w:r>
        <w:t xml:space="preserve">  </w:t>
      </w:r>
    </w:p>
    <w:p w:rsidR="002F1273" w:rsidRDefault="002F1273" w:rsidP="002F1273">
      <w:r>
        <w:t xml:space="preserve">        A</w:t>
      </w:r>
      <w:r>
        <w:rPr>
          <w:rFonts w:hint="eastAsia"/>
        </w:rPr>
        <w:t>：重质工作层备料：先将原料筛选为不大于</w:t>
      </w:r>
      <w:r>
        <w:t>325</w:t>
      </w:r>
      <w:r>
        <w:rPr>
          <w:rFonts w:hint="eastAsia"/>
        </w:rPr>
        <w:t>目的粉料和大于</w:t>
      </w:r>
      <w:r>
        <w:t>325</w:t>
      </w:r>
      <w:r>
        <w:rPr>
          <w:rFonts w:hint="eastAsia"/>
        </w:rPr>
        <w:t>目的骨料颗粒，然后将粉料按比例配好后在球磨机中混合均匀，再将骨料颗粒与结合剂混合均匀后加入混合好的粉料，搅拌</w:t>
      </w:r>
      <w:r>
        <w:t>20</w:t>
      </w:r>
      <w:r>
        <w:rPr>
          <w:rFonts w:hint="eastAsia"/>
        </w:rPr>
        <w:t>分钟后备用；</w:t>
      </w:r>
      <w:r>
        <w:t xml:space="preserve">  </w:t>
      </w:r>
    </w:p>
    <w:p w:rsidR="002F1273" w:rsidRDefault="002F1273" w:rsidP="002F1273">
      <w:r>
        <w:t xml:space="preserve">        B</w:t>
      </w:r>
      <w:r>
        <w:rPr>
          <w:rFonts w:hint="eastAsia"/>
        </w:rPr>
        <w:t>：轻质隔热层备料：将镁铝空心球、镁铝钙空心球、镁钙空心球、镁铬空心球按比例和结合剂混合均匀，然后按比例加入氧化镁粉，搅拌</w:t>
      </w:r>
      <w:r>
        <w:t>20</w:t>
      </w:r>
      <w:r>
        <w:rPr>
          <w:rFonts w:hint="eastAsia"/>
        </w:rPr>
        <w:t>分钟备用；</w:t>
      </w:r>
      <w:r>
        <w:t xml:space="preserve">  </w:t>
      </w:r>
    </w:p>
    <w:p w:rsidR="002F1273" w:rsidRDefault="002F1273" w:rsidP="002F1273">
      <w:r>
        <w:t xml:space="preserve">        C</w:t>
      </w:r>
      <w:r>
        <w:rPr>
          <w:rFonts w:hint="eastAsia"/>
        </w:rPr>
        <w:t>：过渡层备料：先将原料筛选为不大于</w:t>
      </w:r>
      <w:r>
        <w:t>325</w:t>
      </w:r>
      <w:r>
        <w:rPr>
          <w:rFonts w:hint="eastAsia"/>
        </w:rPr>
        <w:t>目的粉料和大于</w:t>
      </w:r>
      <w:r>
        <w:t>325</w:t>
      </w:r>
      <w:r>
        <w:rPr>
          <w:rFonts w:hint="eastAsia"/>
        </w:rPr>
        <w:t>目的骨料颗粒，</w:t>
      </w:r>
      <w:r>
        <w:rPr>
          <w:rFonts w:hint="eastAsia"/>
        </w:rPr>
        <w:lastRenderedPageBreak/>
        <w:t>将骨料颗粒按比例和结合剂混合均匀，然后按比例加入粉料搅拌</w:t>
      </w:r>
      <w:r>
        <w:t>20</w:t>
      </w:r>
      <w:r>
        <w:rPr>
          <w:rFonts w:hint="eastAsia"/>
        </w:rPr>
        <w:t>分钟备用；</w:t>
      </w:r>
      <w:r>
        <w:t xml:space="preserve">  </w:t>
      </w:r>
    </w:p>
    <w:p w:rsidR="002F1273" w:rsidRDefault="002F1273" w:rsidP="002F1273">
      <w:r>
        <w:t xml:space="preserve">        D</w:t>
      </w:r>
      <w:r>
        <w:rPr>
          <w:rFonts w:hint="eastAsia"/>
        </w:rPr>
        <w:t>：成型：完成各层的备料之后，根据设计尺寸用隔板把成型模具的料腔隔成三层，其中重质工作层、过渡层和轻质隔热层的高度尺寸比例为</w:t>
      </w:r>
      <w:r>
        <w:t>1</w:t>
      </w:r>
      <w:r>
        <w:rPr>
          <w:rFonts w:hint="eastAsia"/>
        </w:rPr>
        <w:t>：</w:t>
      </w:r>
      <w:r>
        <w:t>0.5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，将每层中加入所配好的材料后抽出隔板，采用震动加压成型；</w:t>
      </w:r>
      <w:r>
        <w:t xml:space="preserve">  </w:t>
      </w:r>
    </w:p>
    <w:p w:rsidR="002F1273" w:rsidRDefault="002F1273" w:rsidP="002F1273">
      <w:r>
        <w:t xml:space="preserve">        F</w:t>
      </w:r>
      <w:r>
        <w:rPr>
          <w:rFonts w:hint="eastAsia"/>
        </w:rPr>
        <w:t>：烧成：将成型后的坯体取出经</w:t>
      </w:r>
      <w:r>
        <w:t>150</w:t>
      </w:r>
      <w:r>
        <w:rPr>
          <w:rFonts w:hint="eastAsia"/>
        </w:rPr>
        <w:t>℃烘干后，装窑于</w:t>
      </w:r>
      <w:r>
        <w:t>1600</w:t>
      </w:r>
      <w:r>
        <w:rPr>
          <w:rFonts w:hint="eastAsia"/>
        </w:rPr>
        <w:t>℃保温</w:t>
      </w:r>
      <w:r>
        <w:t>5</w:t>
      </w:r>
      <w:r>
        <w:rPr>
          <w:rFonts w:hint="eastAsia"/>
        </w:rPr>
        <w:t>小时烧成。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实施例</w:t>
      </w:r>
      <w:r>
        <w:t>6</w:t>
      </w:r>
      <w:r>
        <w:rPr>
          <w:rFonts w:hint="eastAsia"/>
        </w:rPr>
        <w:t>：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如图</w:t>
      </w:r>
      <w:r>
        <w:t>1</w:t>
      </w:r>
      <w:r>
        <w:rPr>
          <w:rFonts w:hint="eastAsia"/>
        </w:rPr>
        <w:t>所示，本实施例的镁铝尖晶石三层复合砖包括重质工作层</w:t>
      </w:r>
      <w:r>
        <w:t>1</w:t>
      </w:r>
      <w:r>
        <w:rPr>
          <w:rFonts w:hint="eastAsia"/>
        </w:rPr>
        <w:t>、轻质隔热层</w:t>
      </w:r>
      <w:r>
        <w:t>3</w:t>
      </w:r>
      <w:r>
        <w:rPr>
          <w:rFonts w:hint="eastAsia"/>
        </w:rPr>
        <w:t>、重质工作层</w:t>
      </w:r>
      <w:r>
        <w:t>1</w:t>
      </w:r>
      <w:r>
        <w:rPr>
          <w:rFonts w:hint="eastAsia"/>
        </w:rPr>
        <w:t>与轻质隔热层</w:t>
      </w:r>
      <w:r>
        <w:t>3</w:t>
      </w:r>
      <w:r>
        <w:rPr>
          <w:rFonts w:hint="eastAsia"/>
        </w:rPr>
        <w:t>之间的过渡层</w:t>
      </w:r>
      <w:r>
        <w:t>2</w:t>
      </w:r>
      <w:r>
        <w:rPr>
          <w:rFonts w:hint="eastAsia"/>
        </w:rPr>
        <w:t>。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其中：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重质工作层</w:t>
      </w:r>
      <w:r>
        <w:t>1</w:t>
      </w:r>
      <w:r>
        <w:rPr>
          <w:rFonts w:hint="eastAsia"/>
        </w:rPr>
        <w:t>采用的原料颗粒级配及其质量百分含量为：粒径大于</w:t>
      </w:r>
      <w:r>
        <w:t>1mm</w:t>
      </w:r>
      <w:r>
        <w:rPr>
          <w:rFonts w:hint="eastAsia"/>
        </w:rPr>
        <w:t>的烧结镁砂：</w:t>
      </w:r>
      <w:r>
        <w:t>45%</w:t>
      </w:r>
      <w:r>
        <w:rPr>
          <w:rFonts w:hint="eastAsia"/>
        </w:rPr>
        <w:t>；粒径小于</w:t>
      </w:r>
      <w:r>
        <w:t>1mm</w:t>
      </w:r>
      <w:r>
        <w:rPr>
          <w:rFonts w:hint="eastAsia"/>
        </w:rPr>
        <w:t>且大于</w:t>
      </w:r>
      <w:r>
        <w:t>325</w:t>
      </w:r>
      <w:r>
        <w:rPr>
          <w:rFonts w:hint="eastAsia"/>
        </w:rPr>
        <w:t>目的烧结镁砂：</w:t>
      </w:r>
      <w:r>
        <w:t>25%</w:t>
      </w:r>
      <w:r>
        <w:rPr>
          <w:rFonts w:hint="eastAsia"/>
        </w:rPr>
        <w:t>；粒径为</w:t>
      </w:r>
      <w:r>
        <w:t>325</w:t>
      </w:r>
      <w:r>
        <w:rPr>
          <w:rFonts w:hint="eastAsia"/>
        </w:rPr>
        <w:t>目的烧结镁粉：</w:t>
      </w:r>
      <w:r>
        <w:t>21%</w:t>
      </w:r>
      <w:r>
        <w:rPr>
          <w:rFonts w:hint="eastAsia"/>
        </w:rPr>
        <w:t>；粒径为</w:t>
      </w:r>
      <w:r>
        <w:t>325</w:t>
      </w:r>
      <w:r>
        <w:rPr>
          <w:rFonts w:hint="eastAsia"/>
        </w:rPr>
        <w:t>目的电熔尖晶石：</w:t>
      </w:r>
      <w:r>
        <w:t>9%</w:t>
      </w:r>
      <w:r>
        <w:rPr>
          <w:rFonts w:hint="eastAsia"/>
        </w:rPr>
        <w:t>。备料时所采用的结合剂为硫酸镁溶液，其重量为重质工作层重量的</w:t>
      </w:r>
      <w:r>
        <w:t>5%</w:t>
      </w:r>
      <w:r>
        <w:rPr>
          <w:rFonts w:hint="eastAsia"/>
        </w:rPr>
        <w:t>。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过渡层</w:t>
      </w:r>
      <w:r>
        <w:t>2</w:t>
      </w:r>
      <w:r>
        <w:rPr>
          <w:rFonts w:hint="eastAsia"/>
        </w:rPr>
        <w:t>采用的原料颗粒级配及其质量百分含量为：粒径为</w:t>
      </w:r>
      <w:r>
        <w:t>0.2</w:t>
      </w:r>
      <w:r>
        <w:rPr>
          <w:rFonts w:hint="eastAsia"/>
        </w:rPr>
        <w:t>～</w:t>
      </w:r>
      <w:r>
        <w:t>5mm</w:t>
      </w:r>
      <w:r>
        <w:rPr>
          <w:rFonts w:hint="eastAsia"/>
        </w:rPr>
        <w:t>的镁铝铬空心球：</w:t>
      </w:r>
      <w:r>
        <w:t>55%</w:t>
      </w:r>
      <w:r>
        <w:rPr>
          <w:rFonts w:hint="eastAsia"/>
        </w:rPr>
        <w:t>；粒径为</w:t>
      </w:r>
      <w:r>
        <w:t>325</w:t>
      </w:r>
      <w:r>
        <w:rPr>
          <w:rFonts w:hint="eastAsia"/>
        </w:rPr>
        <w:t>目的烧结尖晶石粉：</w:t>
      </w:r>
      <w:r>
        <w:t>45%</w:t>
      </w:r>
      <w:r>
        <w:rPr>
          <w:rFonts w:hint="eastAsia"/>
        </w:rPr>
        <w:t>。备料时所采用的结合剂为硫酸镁溶液，其重量为过渡层重量的</w:t>
      </w:r>
      <w:r>
        <w:t>5%</w:t>
      </w:r>
      <w:r>
        <w:rPr>
          <w:rFonts w:hint="eastAsia"/>
        </w:rPr>
        <w:t>。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轻质隔热层</w:t>
      </w:r>
      <w:r>
        <w:t>3</w:t>
      </w:r>
      <w:r>
        <w:rPr>
          <w:rFonts w:hint="eastAsia"/>
        </w:rPr>
        <w:t>采用的原料颗粒级配及其质量百分含量为：粒径大于</w:t>
      </w:r>
      <w:r>
        <w:t>325</w:t>
      </w:r>
      <w:r>
        <w:rPr>
          <w:rFonts w:hint="eastAsia"/>
        </w:rPr>
        <w:t>目的刚玉空心球：</w:t>
      </w:r>
      <w:r>
        <w:t>55</w:t>
      </w:r>
      <w:r>
        <w:rPr>
          <w:rFonts w:hint="eastAsia"/>
        </w:rPr>
        <w:t>％；粒径为</w:t>
      </w:r>
      <w:r>
        <w:t>325</w:t>
      </w:r>
      <w:r>
        <w:rPr>
          <w:rFonts w:hint="eastAsia"/>
        </w:rPr>
        <w:t>目的尖晶石微粉：</w:t>
      </w:r>
      <w:r>
        <w:t>45</w:t>
      </w:r>
      <w:r>
        <w:rPr>
          <w:rFonts w:hint="eastAsia"/>
        </w:rPr>
        <w:t>％。备料时所采用的结合剂为磷酸溶液，其重量为轻质隔热层重量的</w:t>
      </w:r>
      <w:r>
        <w:t>6%</w:t>
      </w:r>
      <w:r>
        <w:rPr>
          <w:rFonts w:hint="eastAsia"/>
        </w:rPr>
        <w:t>。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上述镁铝尖晶石三层复合砖的制备方法包括以下步骤：</w:t>
      </w:r>
      <w:r>
        <w:t xml:space="preserve">  </w:t>
      </w:r>
    </w:p>
    <w:p w:rsidR="002F1273" w:rsidRDefault="002F1273" w:rsidP="002F1273">
      <w:r>
        <w:t xml:space="preserve">        A</w:t>
      </w:r>
      <w:r>
        <w:rPr>
          <w:rFonts w:hint="eastAsia"/>
        </w:rPr>
        <w:t>：重质工作层备料：先将原料筛选为不大于</w:t>
      </w:r>
      <w:r>
        <w:t>325</w:t>
      </w:r>
      <w:r>
        <w:rPr>
          <w:rFonts w:hint="eastAsia"/>
        </w:rPr>
        <w:t>目的粉料和大于</w:t>
      </w:r>
      <w:r>
        <w:t>325</w:t>
      </w:r>
      <w:r>
        <w:rPr>
          <w:rFonts w:hint="eastAsia"/>
        </w:rPr>
        <w:t>目的骨料颗粒，然后将粉料按比例配好后在球磨机中混合均匀，再将骨料颗粒与结合剂混合均匀后加入混合好的粉料，搅拌</w:t>
      </w:r>
      <w:r>
        <w:t>10</w:t>
      </w:r>
      <w:r>
        <w:rPr>
          <w:rFonts w:hint="eastAsia"/>
        </w:rPr>
        <w:t>分钟后备用；</w:t>
      </w:r>
      <w:r>
        <w:t xml:space="preserve">  </w:t>
      </w:r>
    </w:p>
    <w:p w:rsidR="002F1273" w:rsidRDefault="002F1273" w:rsidP="002F1273">
      <w:r>
        <w:t xml:space="preserve">        B</w:t>
      </w:r>
      <w:r>
        <w:rPr>
          <w:rFonts w:hint="eastAsia"/>
        </w:rPr>
        <w:t>：轻质隔热层备料：将刚玉空心球按比例和结合剂混合均匀，然后按比例加入尖晶石微粉，搅拌</w:t>
      </w:r>
      <w:r>
        <w:t>30</w:t>
      </w:r>
      <w:r>
        <w:rPr>
          <w:rFonts w:hint="eastAsia"/>
        </w:rPr>
        <w:t>分钟备用；</w:t>
      </w:r>
      <w:r>
        <w:t xml:space="preserve">  </w:t>
      </w:r>
    </w:p>
    <w:p w:rsidR="002F1273" w:rsidRDefault="002F1273" w:rsidP="002F1273">
      <w:r>
        <w:t xml:space="preserve">        C</w:t>
      </w:r>
      <w:r>
        <w:rPr>
          <w:rFonts w:hint="eastAsia"/>
        </w:rPr>
        <w:t>：过渡层备料：先将原料筛选为不大于</w:t>
      </w:r>
      <w:r>
        <w:t>325</w:t>
      </w:r>
      <w:r>
        <w:rPr>
          <w:rFonts w:hint="eastAsia"/>
        </w:rPr>
        <w:t>目的粉料和大于</w:t>
      </w:r>
      <w:r>
        <w:t>325</w:t>
      </w:r>
      <w:r>
        <w:rPr>
          <w:rFonts w:hint="eastAsia"/>
        </w:rPr>
        <w:t>目的骨料颗粒，将骨料颗粒按比例和结合剂混合均匀，然后按比例加入粉料搅拌</w:t>
      </w:r>
      <w:r>
        <w:t>10</w:t>
      </w:r>
      <w:r>
        <w:rPr>
          <w:rFonts w:hint="eastAsia"/>
        </w:rPr>
        <w:t>分钟备用；</w:t>
      </w:r>
      <w:r>
        <w:t xml:space="preserve">  </w:t>
      </w:r>
    </w:p>
    <w:p w:rsidR="002F1273" w:rsidRDefault="002F1273" w:rsidP="002F1273">
      <w:r>
        <w:t xml:space="preserve">        D</w:t>
      </w:r>
      <w:r>
        <w:rPr>
          <w:rFonts w:hint="eastAsia"/>
        </w:rPr>
        <w:t>：成型：完成各层的备料之后，根据设计尺寸用隔板把成型模具的料腔隔成三层，其中重质工作层、过渡层和轻质隔热层的高度尺寸比例为</w:t>
      </w:r>
      <w:r>
        <w:t>1</w:t>
      </w:r>
      <w:r>
        <w:rPr>
          <w:rFonts w:hint="eastAsia"/>
        </w:rPr>
        <w:t>：</w:t>
      </w:r>
      <w:r>
        <w:t>0.2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，将每层中加入所配好的材料后抽出隔板，采用震动加压成型；</w:t>
      </w:r>
      <w:r>
        <w:t xml:space="preserve">  </w:t>
      </w:r>
    </w:p>
    <w:p w:rsidR="002F1273" w:rsidRDefault="002F1273" w:rsidP="002F1273">
      <w:r>
        <w:t xml:space="preserve">        F</w:t>
      </w:r>
      <w:r>
        <w:rPr>
          <w:rFonts w:hint="eastAsia"/>
        </w:rPr>
        <w:t>：烧成：将成型后的坯体取出经</w:t>
      </w:r>
      <w:r>
        <w:t>150</w:t>
      </w:r>
      <w:r>
        <w:rPr>
          <w:rFonts w:hint="eastAsia"/>
        </w:rPr>
        <w:t>℃烘干后，装窑于</w:t>
      </w:r>
      <w:r>
        <w:t>1700</w:t>
      </w:r>
      <w:r>
        <w:rPr>
          <w:rFonts w:hint="eastAsia"/>
        </w:rPr>
        <w:t>℃保温</w:t>
      </w:r>
      <w:r>
        <w:t>3</w:t>
      </w:r>
      <w:r>
        <w:rPr>
          <w:rFonts w:hint="eastAsia"/>
        </w:rPr>
        <w:t>小时烧成。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实施例</w:t>
      </w:r>
      <w:r>
        <w:t>7</w:t>
      </w:r>
      <w:r>
        <w:rPr>
          <w:rFonts w:hint="eastAsia"/>
        </w:rPr>
        <w:t>：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如图</w:t>
      </w:r>
      <w:r>
        <w:t>1</w:t>
      </w:r>
      <w:r>
        <w:rPr>
          <w:rFonts w:hint="eastAsia"/>
        </w:rPr>
        <w:t>所示，本实施例的镁铝尖晶石三层复合砖包括重质工作层</w:t>
      </w:r>
      <w:r>
        <w:t>1</w:t>
      </w:r>
      <w:r>
        <w:rPr>
          <w:rFonts w:hint="eastAsia"/>
        </w:rPr>
        <w:t>、轻质隔热层</w:t>
      </w:r>
      <w:r>
        <w:t>3</w:t>
      </w:r>
      <w:r>
        <w:rPr>
          <w:rFonts w:hint="eastAsia"/>
        </w:rPr>
        <w:t>、重质工作层</w:t>
      </w:r>
      <w:r>
        <w:t>1</w:t>
      </w:r>
      <w:r>
        <w:rPr>
          <w:rFonts w:hint="eastAsia"/>
        </w:rPr>
        <w:t>与轻质隔热层</w:t>
      </w:r>
      <w:r>
        <w:t>3</w:t>
      </w:r>
      <w:r>
        <w:rPr>
          <w:rFonts w:hint="eastAsia"/>
        </w:rPr>
        <w:t>之间的过渡层</w:t>
      </w:r>
      <w:r>
        <w:t>2</w:t>
      </w:r>
      <w:r>
        <w:rPr>
          <w:rFonts w:hint="eastAsia"/>
        </w:rPr>
        <w:t>。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其中：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重质工作层</w:t>
      </w:r>
      <w:r>
        <w:t>1</w:t>
      </w:r>
      <w:r>
        <w:rPr>
          <w:rFonts w:hint="eastAsia"/>
        </w:rPr>
        <w:t>采用的原料颗粒级配及其质量百分含量为：粒径大于</w:t>
      </w:r>
      <w:r>
        <w:t>1mm</w:t>
      </w:r>
      <w:r>
        <w:rPr>
          <w:rFonts w:hint="eastAsia"/>
        </w:rPr>
        <w:t>的电熔镁砂：</w:t>
      </w:r>
      <w:r>
        <w:t>35%</w:t>
      </w:r>
      <w:r>
        <w:rPr>
          <w:rFonts w:hint="eastAsia"/>
        </w:rPr>
        <w:t>；粒径小于</w:t>
      </w:r>
      <w:r>
        <w:t>1mm</w:t>
      </w:r>
      <w:r>
        <w:rPr>
          <w:rFonts w:hint="eastAsia"/>
        </w:rPr>
        <w:t>且大于</w:t>
      </w:r>
      <w:r>
        <w:t>325</w:t>
      </w:r>
      <w:r>
        <w:rPr>
          <w:rFonts w:hint="eastAsia"/>
        </w:rPr>
        <w:t>目的电熔镁砂：</w:t>
      </w:r>
      <w:r>
        <w:t>17%</w:t>
      </w:r>
      <w:r>
        <w:rPr>
          <w:rFonts w:hint="eastAsia"/>
        </w:rPr>
        <w:t>；粒径小于</w:t>
      </w:r>
      <w:r>
        <w:t>1mm</w:t>
      </w:r>
      <w:r>
        <w:rPr>
          <w:rFonts w:hint="eastAsia"/>
        </w:rPr>
        <w:t>且大于</w:t>
      </w:r>
      <w:r>
        <w:t>325</w:t>
      </w:r>
      <w:r>
        <w:rPr>
          <w:rFonts w:hint="eastAsia"/>
        </w:rPr>
        <w:t>目的电熔尖晶石：</w:t>
      </w:r>
      <w:r>
        <w:t>13%</w:t>
      </w:r>
      <w:r>
        <w:rPr>
          <w:rFonts w:hint="eastAsia"/>
        </w:rPr>
        <w:t>；粒径为</w:t>
      </w:r>
      <w:r>
        <w:t>325</w:t>
      </w:r>
      <w:r>
        <w:rPr>
          <w:rFonts w:hint="eastAsia"/>
        </w:rPr>
        <w:t>目的电熔镁砂：</w:t>
      </w:r>
      <w:r>
        <w:t>30%</w:t>
      </w:r>
      <w:r>
        <w:rPr>
          <w:rFonts w:hint="eastAsia"/>
        </w:rPr>
        <w:t>；粒径为</w:t>
      </w:r>
      <w:r>
        <w:t>325</w:t>
      </w:r>
      <w:r>
        <w:rPr>
          <w:rFonts w:hint="eastAsia"/>
        </w:rPr>
        <w:t>目的电熔尖晶石：</w:t>
      </w:r>
      <w:r>
        <w:t>5%</w:t>
      </w:r>
      <w:r>
        <w:rPr>
          <w:rFonts w:hint="eastAsia"/>
        </w:rPr>
        <w:t>。备料时所采用的结合剂为木质磺酸盐溶液，其重量为重质工作层重量的</w:t>
      </w:r>
      <w:r>
        <w:t>3%</w:t>
      </w:r>
      <w:r>
        <w:rPr>
          <w:rFonts w:hint="eastAsia"/>
        </w:rPr>
        <w:t>。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过渡层</w:t>
      </w:r>
      <w:r>
        <w:t>2</w:t>
      </w:r>
      <w:r>
        <w:rPr>
          <w:rFonts w:hint="eastAsia"/>
        </w:rPr>
        <w:t>采用的原料颗粒级配及其质量百分含量为：粒径为</w:t>
      </w:r>
      <w:r>
        <w:t>0.2</w:t>
      </w:r>
      <w:r>
        <w:rPr>
          <w:rFonts w:hint="eastAsia"/>
        </w:rPr>
        <w:t>～</w:t>
      </w:r>
      <w:r>
        <w:t>5mm</w:t>
      </w:r>
      <w:r>
        <w:rPr>
          <w:rFonts w:hint="eastAsia"/>
        </w:rPr>
        <w:t>的电熔镁铝钛空心球：</w:t>
      </w:r>
      <w:r>
        <w:t>60%</w:t>
      </w:r>
      <w:r>
        <w:rPr>
          <w:rFonts w:hint="eastAsia"/>
        </w:rPr>
        <w:t>；粒径为</w:t>
      </w:r>
      <w:r>
        <w:t>325</w:t>
      </w:r>
      <w:r>
        <w:rPr>
          <w:rFonts w:hint="eastAsia"/>
        </w:rPr>
        <w:t>目的烧结尖晶石粉：</w:t>
      </w:r>
      <w:r>
        <w:t>40%</w:t>
      </w:r>
      <w:r>
        <w:rPr>
          <w:rFonts w:hint="eastAsia"/>
        </w:rPr>
        <w:t>。备料时所采用的结合剂为木质磺酸盐溶液，其重量为过渡层重量的</w:t>
      </w:r>
      <w:r>
        <w:t>5%</w:t>
      </w:r>
      <w:r>
        <w:rPr>
          <w:rFonts w:hint="eastAsia"/>
        </w:rPr>
        <w:t>。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轻质隔热层</w:t>
      </w:r>
      <w:r>
        <w:t>3</w:t>
      </w:r>
      <w:r>
        <w:rPr>
          <w:rFonts w:hint="eastAsia"/>
        </w:rPr>
        <w:t>采用的原料颗粒级配及其质量百分含量为：粒径大于</w:t>
      </w:r>
      <w:r>
        <w:t>325</w:t>
      </w:r>
      <w:r>
        <w:rPr>
          <w:rFonts w:hint="eastAsia"/>
        </w:rPr>
        <w:t>目的氧化铝空心球：</w:t>
      </w:r>
      <w:r>
        <w:t>35</w:t>
      </w:r>
      <w:r>
        <w:rPr>
          <w:rFonts w:hint="eastAsia"/>
        </w:rPr>
        <w:t>％；粒径大于</w:t>
      </w:r>
      <w:r>
        <w:t>325</w:t>
      </w:r>
      <w:r>
        <w:rPr>
          <w:rFonts w:hint="eastAsia"/>
        </w:rPr>
        <w:t>目的铝钛空心球：</w:t>
      </w:r>
      <w:r>
        <w:t>20</w:t>
      </w:r>
      <w:r>
        <w:rPr>
          <w:rFonts w:hint="eastAsia"/>
        </w:rPr>
        <w:t>％；粒径为</w:t>
      </w:r>
      <w:r>
        <w:t>325</w:t>
      </w:r>
      <w:r>
        <w:rPr>
          <w:rFonts w:hint="eastAsia"/>
        </w:rPr>
        <w:t>目的刚玉粉：</w:t>
      </w:r>
      <w:r>
        <w:t>45</w:t>
      </w:r>
      <w:r>
        <w:rPr>
          <w:rFonts w:hint="eastAsia"/>
        </w:rPr>
        <w:t>％。备</w:t>
      </w:r>
      <w:r>
        <w:rPr>
          <w:rFonts w:hint="eastAsia"/>
        </w:rPr>
        <w:lastRenderedPageBreak/>
        <w:t>料时所采用的结合剂为磷酸二氢铝溶液，其重量为轻质隔热层重量的</w:t>
      </w:r>
      <w:r>
        <w:t>6%</w:t>
      </w:r>
      <w:r>
        <w:rPr>
          <w:rFonts w:hint="eastAsia"/>
        </w:rPr>
        <w:t>。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上述镁铝尖晶石三层复合砖的制备方法包括以下步骤：</w:t>
      </w:r>
      <w:r>
        <w:t xml:space="preserve">  </w:t>
      </w:r>
    </w:p>
    <w:p w:rsidR="002F1273" w:rsidRDefault="002F1273" w:rsidP="002F1273"/>
    <w:p w:rsidR="002F1273" w:rsidRDefault="002F1273" w:rsidP="002F1273">
      <w:r>
        <w:t xml:space="preserve">          </w:t>
      </w:r>
    </w:p>
    <w:p w:rsidR="002F1273" w:rsidRDefault="002F1273" w:rsidP="002F1273">
      <w:r>
        <w:t xml:space="preserve">        A</w:t>
      </w:r>
      <w:r>
        <w:rPr>
          <w:rFonts w:hint="eastAsia"/>
        </w:rPr>
        <w:t>：重质工作层备料：先将原料筛选为不大于</w:t>
      </w:r>
      <w:r>
        <w:t>325</w:t>
      </w:r>
      <w:r>
        <w:rPr>
          <w:rFonts w:hint="eastAsia"/>
        </w:rPr>
        <w:t>目的粉料和大于</w:t>
      </w:r>
      <w:r>
        <w:t>325</w:t>
      </w:r>
      <w:r>
        <w:rPr>
          <w:rFonts w:hint="eastAsia"/>
        </w:rPr>
        <w:t>目的骨料颗粒，然后将粉料按比例配好后在球磨机中混合均匀，再将骨料颗粒与结合剂混合均匀后加入混合好的粉料，搅拌</w:t>
      </w:r>
      <w:r>
        <w:t>30</w:t>
      </w:r>
      <w:r>
        <w:rPr>
          <w:rFonts w:hint="eastAsia"/>
        </w:rPr>
        <w:t>分钟后备用；</w:t>
      </w:r>
      <w:r>
        <w:t xml:space="preserve">  </w:t>
      </w:r>
    </w:p>
    <w:p w:rsidR="002F1273" w:rsidRDefault="002F1273" w:rsidP="002F1273">
      <w:r>
        <w:t xml:space="preserve">        B</w:t>
      </w:r>
      <w:r>
        <w:rPr>
          <w:rFonts w:hint="eastAsia"/>
        </w:rPr>
        <w:t>：轻质隔热层备料：将氧化铝空心球、铝钛空心球按比例和结合剂混合均匀，然后按比例加入刚玉粉，搅拌</w:t>
      </w:r>
      <w:r>
        <w:t>30</w:t>
      </w:r>
      <w:r>
        <w:rPr>
          <w:rFonts w:hint="eastAsia"/>
        </w:rPr>
        <w:t>分钟备用；</w:t>
      </w:r>
      <w:r>
        <w:t xml:space="preserve">  </w:t>
      </w:r>
    </w:p>
    <w:p w:rsidR="002F1273" w:rsidRDefault="002F1273" w:rsidP="002F1273">
      <w:r>
        <w:t xml:space="preserve">        C</w:t>
      </w:r>
      <w:r>
        <w:rPr>
          <w:rFonts w:hint="eastAsia"/>
        </w:rPr>
        <w:t>：过渡层备料：先将原料筛选为不大于</w:t>
      </w:r>
      <w:r>
        <w:t>325</w:t>
      </w:r>
      <w:r>
        <w:rPr>
          <w:rFonts w:hint="eastAsia"/>
        </w:rPr>
        <w:t>目的粉料和大于</w:t>
      </w:r>
      <w:r>
        <w:t>325</w:t>
      </w:r>
      <w:r>
        <w:rPr>
          <w:rFonts w:hint="eastAsia"/>
        </w:rPr>
        <w:t>目的骨料颗粒，将骨料颗粒按比例和结合剂混合均匀，然后按比例加入粉料搅拌</w:t>
      </w:r>
      <w:r>
        <w:t>30</w:t>
      </w:r>
      <w:r>
        <w:rPr>
          <w:rFonts w:hint="eastAsia"/>
        </w:rPr>
        <w:t>分钟备用；</w:t>
      </w:r>
      <w:r>
        <w:t xml:space="preserve">  </w:t>
      </w:r>
    </w:p>
    <w:p w:rsidR="002F1273" w:rsidRDefault="002F1273" w:rsidP="002F1273">
      <w:r>
        <w:t xml:space="preserve">        D</w:t>
      </w:r>
      <w:r>
        <w:rPr>
          <w:rFonts w:hint="eastAsia"/>
        </w:rPr>
        <w:t>：成型：完成各层的备料之后，根据设计尺寸用隔板把成型模具的料腔隔成三层，其中重质工作层、过渡层和轻质隔热层的高度尺寸比例为</w:t>
      </w:r>
      <w:r>
        <w:t>1</w:t>
      </w:r>
      <w:r>
        <w:rPr>
          <w:rFonts w:hint="eastAsia"/>
        </w:rPr>
        <w:t>：</w:t>
      </w:r>
      <w:r>
        <w:t>0.3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，将每层中加入所配好的材料后抽出隔板，采用震动加压成型；</w:t>
      </w:r>
      <w:r>
        <w:t xml:space="preserve">  </w:t>
      </w:r>
    </w:p>
    <w:p w:rsidR="002F1273" w:rsidRDefault="002F1273" w:rsidP="002F1273">
      <w:r>
        <w:t xml:space="preserve">        F</w:t>
      </w:r>
      <w:r>
        <w:rPr>
          <w:rFonts w:hint="eastAsia"/>
        </w:rPr>
        <w:t>：烧成：将成型后的坯体取出经</w:t>
      </w:r>
      <w:r>
        <w:t>80</w:t>
      </w:r>
      <w:r>
        <w:rPr>
          <w:rFonts w:hint="eastAsia"/>
        </w:rPr>
        <w:t>℃烘干后，装窑于</w:t>
      </w:r>
      <w:r>
        <w:t>1700</w:t>
      </w:r>
      <w:r>
        <w:rPr>
          <w:rFonts w:hint="eastAsia"/>
        </w:rPr>
        <w:t>℃保温</w:t>
      </w:r>
      <w:r>
        <w:t>3</w:t>
      </w:r>
      <w:r>
        <w:rPr>
          <w:rFonts w:hint="eastAsia"/>
        </w:rPr>
        <w:t>小时烧成。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实施例</w:t>
      </w:r>
      <w:r>
        <w:t>8</w:t>
      </w:r>
      <w:r>
        <w:rPr>
          <w:rFonts w:hint="eastAsia"/>
        </w:rPr>
        <w:t>：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如图</w:t>
      </w:r>
      <w:r>
        <w:t>1</w:t>
      </w:r>
      <w:r>
        <w:rPr>
          <w:rFonts w:hint="eastAsia"/>
        </w:rPr>
        <w:t>所示，本实施例的镁铝尖晶石三层复合砖包括重质工作层</w:t>
      </w:r>
      <w:r>
        <w:t>1</w:t>
      </w:r>
      <w:r>
        <w:rPr>
          <w:rFonts w:hint="eastAsia"/>
        </w:rPr>
        <w:t>、轻质隔热层</w:t>
      </w:r>
      <w:r>
        <w:t>3</w:t>
      </w:r>
      <w:r>
        <w:rPr>
          <w:rFonts w:hint="eastAsia"/>
        </w:rPr>
        <w:t>、重质工作层</w:t>
      </w:r>
      <w:r>
        <w:t>1</w:t>
      </w:r>
      <w:r>
        <w:rPr>
          <w:rFonts w:hint="eastAsia"/>
        </w:rPr>
        <w:t>与轻质隔热层</w:t>
      </w:r>
      <w:r>
        <w:t>3</w:t>
      </w:r>
      <w:r>
        <w:rPr>
          <w:rFonts w:hint="eastAsia"/>
        </w:rPr>
        <w:t>之间的过渡层</w:t>
      </w:r>
      <w:r>
        <w:t>2</w:t>
      </w:r>
      <w:r>
        <w:rPr>
          <w:rFonts w:hint="eastAsia"/>
        </w:rPr>
        <w:t>。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其中：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重质工作层</w:t>
      </w:r>
      <w:r>
        <w:t>1</w:t>
      </w:r>
      <w:r>
        <w:rPr>
          <w:rFonts w:hint="eastAsia"/>
        </w:rPr>
        <w:t>采用的原料颗粒级配及其质量百分含量为：粒径大于</w:t>
      </w:r>
      <w:r>
        <w:t>1mm</w:t>
      </w:r>
      <w:r>
        <w:rPr>
          <w:rFonts w:hint="eastAsia"/>
        </w:rPr>
        <w:t>的电熔镁砂：</w:t>
      </w:r>
      <w:r>
        <w:t>45%</w:t>
      </w:r>
      <w:r>
        <w:rPr>
          <w:rFonts w:hint="eastAsia"/>
        </w:rPr>
        <w:t>；粒径小于</w:t>
      </w:r>
      <w:r>
        <w:t>1mm</w:t>
      </w:r>
      <w:r>
        <w:rPr>
          <w:rFonts w:hint="eastAsia"/>
        </w:rPr>
        <w:t>且大于</w:t>
      </w:r>
      <w:r>
        <w:t>325</w:t>
      </w:r>
      <w:r>
        <w:rPr>
          <w:rFonts w:hint="eastAsia"/>
        </w:rPr>
        <w:t>目的电熔镁砂：</w:t>
      </w:r>
      <w:r>
        <w:t>30%</w:t>
      </w:r>
      <w:r>
        <w:rPr>
          <w:rFonts w:hint="eastAsia"/>
        </w:rPr>
        <w:t>；粒径为</w:t>
      </w:r>
      <w:r>
        <w:t>325</w:t>
      </w:r>
      <w:r>
        <w:rPr>
          <w:rFonts w:hint="eastAsia"/>
        </w:rPr>
        <w:t>目的电熔镁砂：</w:t>
      </w:r>
      <w:r>
        <w:t>16%</w:t>
      </w:r>
      <w:r>
        <w:rPr>
          <w:rFonts w:hint="eastAsia"/>
        </w:rPr>
        <w:t>；粒径为</w:t>
      </w:r>
      <w:r>
        <w:t>325</w:t>
      </w:r>
      <w:r>
        <w:rPr>
          <w:rFonts w:hint="eastAsia"/>
        </w:rPr>
        <w:t>目的电熔尖晶石：</w:t>
      </w:r>
      <w:r>
        <w:t>9%</w:t>
      </w:r>
      <w:r>
        <w:rPr>
          <w:rFonts w:hint="eastAsia"/>
        </w:rPr>
        <w:t>。备料时所采用的结合剂为氯化镁溶液，其重量为重质工作层重量的</w:t>
      </w:r>
      <w:r>
        <w:t>4%</w:t>
      </w:r>
      <w:r>
        <w:rPr>
          <w:rFonts w:hint="eastAsia"/>
        </w:rPr>
        <w:t>。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过渡层</w:t>
      </w:r>
      <w:r>
        <w:t>2</w:t>
      </w:r>
      <w:r>
        <w:rPr>
          <w:rFonts w:hint="eastAsia"/>
        </w:rPr>
        <w:t>采用的原料颗粒级配及其质量百分含量为：粒径为</w:t>
      </w:r>
      <w:r>
        <w:t>0.2</w:t>
      </w:r>
      <w:r>
        <w:rPr>
          <w:rFonts w:hint="eastAsia"/>
        </w:rPr>
        <w:t>～</w:t>
      </w:r>
      <w:r>
        <w:t>5mm</w:t>
      </w:r>
      <w:r>
        <w:rPr>
          <w:rFonts w:hint="eastAsia"/>
        </w:rPr>
        <w:t>的电熔镁尖晶石锆空心球：</w:t>
      </w:r>
      <w:r>
        <w:t>60%</w:t>
      </w:r>
      <w:r>
        <w:rPr>
          <w:rFonts w:hint="eastAsia"/>
        </w:rPr>
        <w:t>；粒径为</w:t>
      </w:r>
      <w:r>
        <w:t>325</w:t>
      </w:r>
      <w:r>
        <w:rPr>
          <w:rFonts w:hint="eastAsia"/>
        </w:rPr>
        <w:t>目的烧结尖晶石粉：</w:t>
      </w:r>
      <w:r>
        <w:t>40%</w:t>
      </w:r>
      <w:r>
        <w:rPr>
          <w:rFonts w:hint="eastAsia"/>
        </w:rPr>
        <w:t>。备料时所采用的结合剂为木质磺酸盐溶液，其重量为过渡层重量的</w:t>
      </w:r>
      <w:r>
        <w:t>5%</w:t>
      </w:r>
      <w:r>
        <w:rPr>
          <w:rFonts w:hint="eastAsia"/>
        </w:rPr>
        <w:t>。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轻质隔热层</w:t>
      </w:r>
      <w:r>
        <w:t>3</w:t>
      </w:r>
      <w:r>
        <w:rPr>
          <w:rFonts w:hint="eastAsia"/>
        </w:rPr>
        <w:t>采用的原料颗粒级配及其质量百分含量为：粒径大于</w:t>
      </w:r>
      <w:r>
        <w:t>325</w:t>
      </w:r>
      <w:r>
        <w:rPr>
          <w:rFonts w:hint="eastAsia"/>
        </w:rPr>
        <w:t>目的铝钙空心球：</w:t>
      </w:r>
      <w:r>
        <w:t>20</w:t>
      </w:r>
      <w:r>
        <w:rPr>
          <w:rFonts w:hint="eastAsia"/>
        </w:rPr>
        <w:t>％；粒径大于</w:t>
      </w:r>
      <w:r>
        <w:t>325</w:t>
      </w:r>
      <w:r>
        <w:rPr>
          <w:rFonts w:hint="eastAsia"/>
        </w:rPr>
        <w:t>目的铬刚玉空心球：</w:t>
      </w:r>
      <w:r>
        <w:t>20</w:t>
      </w:r>
      <w:r>
        <w:rPr>
          <w:rFonts w:hint="eastAsia"/>
        </w:rPr>
        <w:t>％；粒径大于</w:t>
      </w:r>
      <w:r>
        <w:t>325</w:t>
      </w:r>
      <w:r>
        <w:rPr>
          <w:rFonts w:hint="eastAsia"/>
        </w:rPr>
        <w:t>目的锆刚玉空心球：</w:t>
      </w:r>
      <w:r>
        <w:t>15</w:t>
      </w:r>
      <w:r>
        <w:rPr>
          <w:rFonts w:hint="eastAsia"/>
        </w:rPr>
        <w:t>％；粒径为</w:t>
      </w:r>
      <w:r>
        <w:t>325</w:t>
      </w:r>
      <w:r>
        <w:rPr>
          <w:rFonts w:hint="eastAsia"/>
        </w:rPr>
        <w:t>目的刚玉粉：</w:t>
      </w:r>
      <w:r>
        <w:t>45</w:t>
      </w:r>
      <w:r>
        <w:rPr>
          <w:rFonts w:hint="eastAsia"/>
        </w:rPr>
        <w:t>％。备料时所采用的结合剂为磷酸铝溶液，其重量为轻质隔热层重量的</w:t>
      </w:r>
      <w:r>
        <w:t>5%</w:t>
      </w:r>
      <w:r>
        <w:rPr>
          <w:rFonts w:hint="eastAsia"/>
        </w:rPr>
        <w:t>。</w:t>
      </w:r>
      <w:r>
        <w:t xml:space="preserve">  </w:t>
      </w:r>
    </w:p>
    <w:p w:rsidR="002F1273" w:rsidRDefault="002F1273" w:rsidP="002F1273">
      <w:r>
        <w:t xml:space="preserve">        </w:t>
      </w:r>
      <w:r>
        <w:rPr>
          <w:rFonts w:hint="eastAsia"/>
        </w:rPr>
        <w:t>上述镁铝尖晶石三层复合砖的制备方法包括以下步骤：</w:t>
      </w:r>
      <w:r>
        <w:t xml:space="preserve">  </w:t>
      </w:r>
    </w:p>
    <w:p w:rsidR="002F1273" w:rsidRDefault="002F1273" w:rsidP="002F1273">
      <w:r>
        <w:t xml:space="preserve">        A</w:t>
      </w:r>
      <w:r>
        <w:rPr>
          <w:rFonts w:hint="eastAsia"/>
        </w:rPr>
        <w:t>：重质工作层备料：先将原料筛选为不大于</w:t>
      </w:r>
      <w:r>
        <w:t>325</w:t>
      </w:r>
      <w:r>
        <w:rPr>
          <w:rFonts w:hint="eastAsia"/>
        </w:rPr>
        <w:t>目的粉料和大于</w:t>
      </w:r>
      <w:r>
        <w:t>325</w:t>
      </w:r>
      <w:r>
        <w:rPr>
          <w:rFonts w:hint="eastAsia"/>
        </w:rPr>
        <w:t>目的骨料颗粒，然后将粉料按比例配好后在球磨机中混合均匀，再将骨料颗粒与结合剂混合均匀后加入混合好的粉料，搅拌</w:t>
      </w:r>
      <w:r>
        <w:t>20</w:t>
      </w:r>
      <w:r>
        <w:rPr>
          <w:rFonts w:hint="eastAsia"/>
        </w:rPr>
        <w:t>分钟后备用；</w:t>
      </w:r>
      <w:r>
        <w:t xml:space="preserve">  </w:t>
      </w:r>
    </w:p>
    <w:p w:rsidR="002F1273" w:rsidRDefault="002F1273" w:rsidP="002F1273">
      <w:r>
        <w:t xml:space="preserve">        B</w:t>
      </w:r>
      <w:r>
        <w:rPr>
          <w:rFonts w:hint="eastAsia"/>
        </w:rPr>
        <w:t>：轻质隔热层备料：将铝钙空心球、铬刚玉空心球、锆刚玉空心球按比例和结合剂混合均匀，然后按比例加入刚玉粉，搅拌</w:t>
      </w:r>
      <w:r>
        <w:t>20</w:t>
      </w:r>
      <w:r>
        <w:rPr>
          <w:rFonts w:hint="eastAsia"/>
        </w:rPr>
        <w:t>分钟备用；</w:t>
      </w:r>
      <w:r>
        <w:t xml:space="preserve">  </w:t>
      </w:r>
    </w:p>
    <w:p w:rsidR="002F1273" w:rsidRDefault="002F1273" w:rsidP="002F1273">
      <w:r>
        <w:t xml:space="preserve">        C</w:t>
      </w:r>
      <w:r>
        <w:rPr>
          <w:rFonts w:hint="eastAsia"/>
        </w:rPr>
        <w:t>：过渡层备料：先将原料筛选为不大于</w:t>
      </w:r>
      <w:r>
        <w:t>325</w:t>
      </w:r>
      <w:r>
        <w:rPr>
          <w:rFonts w:hint="eastAsia"/>
        </w:rPr>
        <w:t>目的粉料和大于</w:t>
      </w:r>
      <w:r>
        <w:t>325</w:t>
      </w:r>
      <w:r>
        <w:rPr>
          <w:rFonts w:hint="eastAsia"/>
        </w:rPr>
        <w:t>目的骨料颗粒，将骨料颗粒按比例和结合剂混合均匀，然后按比例加入粉料搅拌</w:t>
      </w:r>
      <w:r>
        <w:t>20</w:t>
      </w:r>
      <w:r>
        <w:rPr>
          <w:rFonts w:hint="eastAsia"/>
        </w:rPr>
        <w:t>分钟备用；</w:t>
      </w:r>
      <w:r>
        <w:t xml:space="preserve">  </w:t>
      </w:r>
    </w:p>
    <w:p w:rsidR="002F1273" w:rsidRDefault="002F1273" w:rsidP="002F1273">
      <w:r>
        <w:t xml:space="preserve">        D</w:t>
      </w:r>
      <w:r>
        <w:rPr>
          <w:rFonts w:hint="eastAsia"/>
        </w:rPr>
        <w:t>：成型：完成各层的备料之后，根据设计尺寸用隔板把成型模具的料腔隔成三层，其中重质工作层、过渡层和轻质隔热层的高度尺寸比例为</w:t>
      </w:r>
      <w:r>
        <w:t>1</w:t>
      </w:r>
      <w:r>
        <w:rPr>
          <w:rFonts w:hint="eastAsia"/>
        </w:rPr>
        <w:t>：</w:t>
      </w:r>
      <w:r>
        <w:t>0.5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，将每层中加入所配好的材料后抽出隔板，采用震动加压成型；</w:t>
      </w:r>
      <w:r>
        <w:t xml:space="preserve">  </w:t>
      </w:r>
    </w:p>
    <w:p w:rsidR="002F1273" w:rsidRDefault="002F1273" w:rsidP="002F1273">
      <w:r>
        <w:t xml:space="preserve">        F</w:t>
      </w:r>
      <w:r>
        <w:rPr>
          <w:rFonts w:hint="eastAsia"/>
        </w:rPr>
        <w:t>：烧成：将成型后的坯体取出经</w:t>
      </w:r>
      <w:r>
        <w:t>150</w:t>
      </w:r>
      <w:r>
        <w:rPr>
          <w:rFonts w:hint="eastAsia"/>
        </w:rPr>
        <w:t>℃烘干后，装窑于</w:t>
      </w:r>
      <w:r>
        <w:t>1600</w:t>
      </w:r>
      <w:r>
        <w:rPr>
          <w:rFonts w:hint="eastAsia"/>
        </w:rPr>
        <w:t>℃保温</w:t>
      </w:r>
      <w:r>
        <w:t>5</w:t>
      </w:r>
      <w:r>
        <w:rPr>
          <w:rFonts w:hint="eastAsia"/>
        </w:rPr>
        <w:t>小时烧成。</w:t>
      </w:r>
      <w:r>
        <w:t xml:space="preserve">  </w:t>
      </w:r>
    </w:p>
    <w:p w:rsidR="002F1273" w:rsidRDefault="002F1273" w:rsidP="002F1273">
      <w:r>
        <w:t xml:space="preserve"> </w:t>
      </w:r>
    </w:p>
    <w:p w:rsidR="002F1273" w:rsidRDefault="002F1273" w:rsidP="002F1273"/>
    <w:p w:rsidR="009F069C" w:rsidRDefault="009F069C"/>
    <w:sectPr w:rsidR="009F0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69C" w:rsidRDefault="009F069C" w:rsidP="002F1273">
      <w:r>
        <w:separator/>
      </w:r>
    </w:p>
  </w:endnote>
  <w:endnote w:type="continuationSeparator" w:id="1">
    <w:p w:rsidR="009F069C" w:rsidRDefault="009F069C" w:rsidP="002F1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69C" w:rsidRDefault="009F069C" w:rsidP="002F1273">
      <w:r>
        <w:separator/>
      </w:r>
    </w:p>
  </w:footnote>
  <w:footnote w:type="continuationSeparator" w:id="1">
    <w:p w:rsidR="009F069C" w:rsidRDefault="009F069C" w:rsidP="002F1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273"/>
    <w:rsid w:val="002F1273"/>
    <w:rsid w:val="009F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1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12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1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12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1142</Words>
  <Characters>6513</Characters>
  <Application>Microsoft Office Word</Application>
  <DocSecurity>0</DocSecurity>
  <Lines>54</Lines>
  <Paragraphs>15</Paragraphs>
  <ScaleCrop>false</ScaleCrop>
  <Company>Sky123.Org</Company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2014-06-23T01:51:00Z</dcterms:created>
  <dcterms:modified xsi:type="dcterms:W3CDTF">2014-06-23T01:52:00Z</dcterms:modified>
</cp:coreProperties>
</file>